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3A010" w14:textId="44406EB6" w:rsidR="00D626C7" w:rsidRDefault="00D626C7" w:rsidP="00204EE9">
      <w:pPr>
        <w:spacing w:after="0" w:line="240" w:lineRule="auto"/>
        <w:jc w:val="center"/>
        <w:rPr>
          <w:rFonts w:ascii="Cambria" w:eastAsia="Times New Roman" w:hAnsi="Cambria" w:cstheme="minorHAnsi"/>
          <w:b/>
          <w:szCs w:val="24"/>
        </w:rPr>
      </w:pPr>
      <w:bookmarkStart w:id="0" w:name="_Hlk168666737"/>
      <w:r>
        <w:rPr>
          <w:noProof/>
        </w:rPr>
        <w:drawing>
          <wp:anchor distT="0" distB="0" distL="114300" distR="114300" simplePos="0" relativeHeight="251659264" behindDoc="0" locked="0" layoutInCell="1" allowOverlap="1" wp14:anchorId="76E42158" wp14:editId="5F7D5CCD">
            <wp:simplePos x="0" y="0"/>
            <wp:positionH relativeFrom="column">
              <wp:posOffset>-329565</wp:posOffset>
            </wp:positionH>
            <wp:positionV relativeFrom="paragraph">
              <wp:posOffset>43815</wp:posOffset>
            </wp:positionV>
            <wp:extent cx="1457325" cy="589280"/>
            <wp:effectExtent l="0" t="0" r="9525" b="1270"/>
            <wp:wrapSquare wrapText="bothSides"/>
            <wp:docPr id="2" name="Immagine 2" descr="Immagine che contiene testo, Carattere, logo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, Carattere, logo, Elementi grafici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8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A451EC" w14:textId="77777777" w:rsidR="00090186" w:rsidRDefault="00090186" w:rsidP="00090186">
      <w:pPr>
        <w:autoSpaceDE w:val="0"/>
        <w:autoSpaceDN w:val="0"/>
        <w:adjustRightInd w:val="0"/>
        <w:jc w:val="center"/>
        <w:rPr>
          <w:rFonts w:ascii="Cambria" w:eastAsia="Times New Roman" w:hAnsi="Cambria" w:cstheme="minorHAnsi"/>
          <w:b/>
          <w:szCs w:val="24"/>
        </w:rPr>
      </w:pPr>
    </w:p>
    <w:p w14:paraId="389364BE" w14:textId="77777777" w:rsidR="00090186" w:rsidRDefault="00090186" w:rsidP="00090186">
      <w:pPr>
        <w:autoSpaceDE w:val="0"/>
        <w:autoSpaceDN w:val="0"/>
        <w:adjustRightInd w:val="0"/>
        <w:jc w:val="center"/>
        <w:rPr>
          <w:rFonts w:ascii="Cambria" w:eastAsia="Times New Roman" w:hAnsi="Cambria" w:cstheme="minorHAnsi"/>
          <w:b/>
          <w:szCs w:val="24"/>
        </w:rPr>
      </w:pPr>
    </w:p>
    <w:bookmarkEnd w:id="0"/>
    <w:p w14:paraId="7A359AD1" w14:textId="77777777" w:rsidR="00BB0377" w:rsidRPr="00BB0377" w:rsidRDefault="00BB0377" w:rsidP="00BB0377">
      <w:pPr>
        <w:spacing w:line="240" w:lineRule="auto"/>
        <w:jc w:val="center"/>
        <w:rPr>
          <w:rFonts w:ascii="Cambria" w:eastAsia="Times New Roman" w:hAnsi="Cambria" w:cstheme="minorHAnsi"/>
          <w:b/>
          <w:szCs w:val="24"/>
        </w:rPr>
      </w:pPr>
      <w:r w:rsidRPr="00BB0377">
        <w:rPr>
          <w:rFonts w:ascii="Cambria" w:eastAsia="Times New Roman" w:hAnsi="Cambria" w:cstheme="minorHAnsi"/>
          <w:b/>
          <w:szCs w:val="24"/>
        </w:rPr>
        <w:t>PIANO NAZIONALE DI RIPRESA E RESILIENZA (PNRR)</w:t>
      </w:r>
    </w:p>
    <w:p w14:paraId="7581506A" w14:textId="77777777" w:rsidR="00BB0377" w:rsidRPr="00BB0377" w:rsidRDefault="00BB0377" w:rsidP="00BB0377">
      <w:pPr>
        <w:spacing w:line="240" w:lineRule="auto"/>
        <w:jc w:val="center"/>
        <w:rPr>
          <w:rFonts w:ascii="Cambria" w:eastAsia="Times New Roman" w:hAnsi="Cambria" w:cstheme="minorHAnsi"/>
          <w:b/>
          <w:szCs w:val="24"/>
        </w:rPr>
      </w:pPr>
      <w:r w:rsidRPr="00BB0377">
        <w:rPr>
          <w:rFonts w:ascii="Cambria" w:eastAsia="Times New Roman" w:hAnsi="Cambria" w:cstheme="minorHAnsi"/>
          <w:b/>
          <w:szCs w:val="24"/>
          <w:lang w:val="en-US"/>
        </w:rPr>
        <w:t xml:space="preserve">“Age-It – Ageing Well in an ageing society" - Spoke 4 – Trajectories for Active and Healty ageing. </w:t>
      </w:r>
      <w:r w:rsidRPr="00BB0377">
        <w:rPr>
          <w:rFonts w:ascii="Cambria" w:eastAsia="Times New Roman" w:hAnsi="Cambria" w:cstheme="minorHAnsi"/>
          <w:b/>
          <w:szCs w:val="24"/>
        </w:rPr>
        <w:t>Prof.ssa Maddalena Illario</w:t>
      </w:r>
    </w:p>
    <w:p w14:paraId="0991035B" w14:textId="77777777" w:rsidR="00BB0377" w:rsidRDefault="00BB0377" w:rsidP="00BB0377">
      <w:pPr>
        <w:spacing w:line="240" w:lineRule="auto"/>
        <w:jc w:val="center"/>
        <w:rPr>
          <w:rFonts w:ascii="Cambria" w:eastAsia="Times New Roman" w:hAnsi="Cambria" w:cstheme="minorHAnsi"/>
          <w:b/>
          <w:szCs w:val="24"/>
        </w:rPr>
      </w:pPr>
      <w:r w:rsidRPr="00BB0377">
        <w:rPr>
          <w:rFonts w:ascii="Cambria" w:eastAsia="Times New Roman" w:hAnsi="Cambria" w:cstheme="minorHAnsi"/>
          <w:b/>
          <w:szCs w:val="24"/>
        </w:rPr>
        <w:t>Cod.MUR: PE0000015- CUP: E63C22002050006</w:t>
      </w:r>
    </w:p>
    <w:p w14:paraId="2CCFDA8D" w14:textId="692EBB0A" w:rsidR="00980779" w:rsidRDefault="004653CC" w:rsidP="00BB0377">
      <w:pPr>
        <w:spacing w:line="240" w:lineRule="auto"/>
        <w:rPr>
          <w:rFonts w:ascii="Calibri" w:hAnsi="Calibri" w:cs="Calibri"/>
          <w:b/>
        </w:rPr>
      </w:pPr>
      <w:r w:rsidRPr="004653CC">
        <w:rPr>
          <w:rFonts w:ascii="Calibri" w:hAnsi="Calibri" w:cs="Calibri"/>
          <w:b/>
        </w:rPr>
        <w:t xml:space="preserve">organizzazione General Meeting </w:t>
      </w:r>
      <w:r w:rsidR="00AA2773" w:rsidRPr="00AA2773">
        <w:rPr>
          <w:rFonts w:ascii="Calibri" w:hAnsi="Calibri" w:cs="Calibri"/>
          <w:b/>
        </w:rPr>
        <w:t>-CUP E63C22002050006</w:t>
      </w:r>
    </w:p>
    <w:p w14:paraId="521F5FC0" w14:textId="3E71BF97" w:rsidR="009C272E" w:rsidRPr="00E959F9" w:rsidRDefault="009C272E" w:rsidP="00980779">
      <w:pPr>
        <w:spacing w:line="240" w:lineRule="auto"/>
        <w:ind w:left="5664" w:firstLine="708"/>
        <w:jc w:val="center"/>
        <w:rPr>
          <w:rFonts w:ascii="Titillium" w:eastAsia="Times New Roman" w:hAnsi="Titillium" w:cs="Arial"/>
          <w:b/>
          <w:bCs/>
          <w:caps/>
          <w:sz w:val="24"/>
          <w:szCs w:val="24"/>
          <w:lang w:eastAsia="ar-SA"/>
        </w:rPr>
      </w:pPr>
      <w:r w:rsidRPr="00E959F9">
        <w:rPr>
          <w:rFonts w:ascii="Titillium" w:eastAsia="Times New Roman" w:hAnsi="Titillium" w:cs="Arial"/>
          <w:b/>
          <w:bCs/>
          <w:caps/>
          <w:sz w:val="24"/>
          <w:szCs w:val="24"/>
          <w:lang w:eastAsia="ar-SA"/>
        </w:rPr>
        <w:t xml:space="preserve">MODELLO </w:t>
      </w:r>
      <w:r w:rsidR="00292AB2" w:rsidRPr="00E959F9">
        <w:rPr>
          <w:rFonts w:ascii="Titillium" w:eastAsia="Times New Roman" w:hAnsi="Titillium" w:cs="Arial"/>
          <w:b/>
          <w:bCs/>
          <w:caps/>
          <w:sz w:val="24"/>
          <w:szCs w:val="24"/>
          <w:lang w:eastAsia="ar-SA"/>
        </w:rPr>
        <w:t>3</w:t>
      </w:r>
    </w:p>
    <w:p w14:paraId="07E5CBF9" w14:textId="51DDFB95" w:rsidR="00292AB2" w:rsidRPr="00E959F9" w:rsidRDefault="008F555B" w:rsidP="00334FA7">
      <w:pPr>
        <w:pStyle w:val="Corpodeltesto21"/>
        <w:spacing w:line="240" w:lineRule="auto"/>
        <w:ind w:left="0" w:firstLine="0"/>
        <w:jc w:val="center"/>
        <w:rPr>
          <w:rFonts w:ascii="Titillium" w:hAnsi="Titillium" w:cs="Arial"/>
          <w:bCs/>
          <w:i/>
          <w:sz w:val="18"/>
          <w:szCs w:val="18"/>
        </w:rPr>
      </w:pPr>
      <w:r w:rsidRPr="00E959F9">
        <w:rPr>
          <w:rFonts w:ascii="Titillium" w:hAnsi="Titillium" w:cs="Arial"/>
          <w:b/>
          <w:bCs/>
          <w:caps/>
        </w:rPr>
        <w:t>DICHIARAZIONE SOSTITUTIVA CERTIFICAZIONE DI CUI ALL’ART. 89 DEL D.LGS 159/</w:t>
      </w:r>
      <w:r w:rsidR="00292AB2" w:rsidRPr="00E959F9">
        <w:rPr>
          <w:rFonts w:ascii="Titillium" w:hAnsi="Titillium" w:cs="Arial"/>
          <w:b/>
          <w:bCs/>
          <w:caps/>
        </w:rPr>
        <w:t>2011</w:t>
      </w:r>
      <w:r w:rsidR="00292AB2" w:rsidRPr="00E959F9">
        <w:rPr>
          <w:rFonts w:ascii="Titillium" w:hAnsi="Titillium" w:cs="Arial"/>
          <w:b/>
          <w:bCs/>
          <w:sz w:val="18"/>
          <w:szCs w:val="18"/>
        </w:rPr>
        <w:t xml:space="preserve"> </w:t>
      </w:r>
      <w:r w:rsidR="00292AB2" w:rsidRPr="00E959F9">
        <w:rPr>
          <w:rFonts w:ascii="Titillium" w:hAnsi="Titillium" w:cs="Arial"/>
          <w:bCs/>
          <w:i/>
          <w:sz w:val="18"/>
          <w:szCs w:val="18"/>
        </w:rPr>
        <w:t>(Autocertificazione antimafia)</w:t>
      </w:r>
    </w:p>
    <w:p w14:paraId="54267FC6" w14:textId="77777777" w:rsidR="00292AB2" w:rsidRPr="00E959F9" w:rsidRDefault="00292AB2" w:rsidP="00292AB2">
      <w:pPr>
        <w:pStyle w:val="Default"/>
        <w:jc w:val="center"/>
        <w:rPr>
          <w:rFonts w:ascii="Titillium" w:hAnsi="Titillium"/>
          <w:b/>
          <w:sz w:val="20"/>
          <w:szCs w:val="20"/>
          <w:shd w:val="clear" w:color="auto" w:fill="FFFF00"/>
        </w:rPr>
      </w:pPr>
      <w:r w:rsidRPr="00E959F9">
        <w:rPr>
          <w:rFonts w:ascii="Titillium" w:hAnsi="Titillium"/>
          <w:sz w:val="20"/>
          <w:szCs w:val="20"/>
        </w:rPr>
        <w:t>(resa ai sensi del D.P.R. 28 dicembre 2000 n. 445)</w:t>
      </w:r>
    </w:p>
    <w:p w14:paraId="1E37FC90" w14:textId="77777777" w:rsidR="00292AB2" w:rsidRPr="00E959F9" w:rsidRDefault="00292AB2" w:rsidP="00292AB2">
      <w:pPr>
        <w:spacing w:line="360" w:lineRule="auto"/>
        <w:jc w:val="both"/>
        <w:rPr>
          <w:rFonts w:ascii="Titillium" w:hAnsi="Titillium" w:cs="Arial"/>
          <w:sz w:val="20"/>
          <w:szCs w:val="20"/>
        </w:rPr>
      </w:pPr>
    </w:p>
    <w:p w14:paraId="64E0E59F" w14:textId="2C06AB45" w:rsidR="00292AB2" w:rsidRPr="00E959F9" w:rsidRDefault="00292AB2" w:rsidP="00292AB2">
      <w:pPr>
        <w:spacing w:line="360" w:lineRule="auto"/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>Il/la sottoscritt__ (nome e cognome) ______________________________________________</w:t>
      </w:r>
    </w:p>
    <w:p w14:paraId="22D5DF47" w14:textId="72CA9065" w:rsidR="00292AB2" w:rsidRPr="00E959F9" w:rsidRDefault="00292AB2" w:rsidP="00292AB2">
      <w:pPr>
        <w:spacing w:line="360" w:lineRule="auto"/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>nat__  a ________________________________ Prov. _______ il _________________</w:t>
      </w:r>
    </w:p>
    <w:p w14:paraId="01E36A75" w14:textId="77777777" w:rsidR="00292AB2" w:rsidRPr="00E959F9" w:rsidRDefault="00292AB2" w:rsidP="00292AB2">
      <w:pPr>
        <w:spacing w:line="360" w:lineRule="auto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 xml:space="preserve">residente a_____________________________________________________________ Prov. ______ via/piazza _________________________________________________________________n.______ </w:t>
      </w:r>
    </w:p>
    <w:p w14:paraId="0C77BECF" w14:textId="16E5390E" w:rsidR="00292AB2" w:rsidRPr="00E959F9" w:rsidRDefault="00292AB2" w:rsidP="00292AB2">
      <w:pPr>
        <w:spacing w:line="360" w:lineRule="auto"/>
        <w:jc w:val="both"/>
        <w:rPr>
          <w:rFonts w:ascii="Titillium" w:hAnsi="Titillium" w:cs="Arial"/>
          <w:b/>
          <w:bCs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>Codice Fiscale _______________________________________________</w:t>
      </w:r>
    </w:p>
    <w:p w14:paraId="6966A9BD" w14:textId="77777777" w:rsidR="00292AB2" w:rsidRPr="00E959F9" w:rsidRDefault="00292AB2" w:rsidP="00292AB2">
      <w:pPr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39F6C1EC" w14:textId="77777777" w:rsidR="00292AB2" w:rsidRPr="00E959F9" w:rsidRDefault="00292AB2" w:rsidP="00292AB2">
      <w:pPr>
        <w:jc w:val="center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b/>
          <w:bCs/>
          <w:sz w:val="20"/>
          <w:szCs w:val="20"/>
        </w:rPr>
        <w:t>DICHIARA</w:t>
      </w:r>
    </w:p>
    <w:p w14:paraId="469D1983" w14:textId="77777777" w:rsidR="00CF7423" w:rsidRPr="00DC160B" w:rsidRDefault="00CF7423" w:rsidP="00CF7423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60B">
        <w:rPr>
          <w:rFonts w:ascii="Times New Roman" w:eastAsia="Arial MT" w:hAnsi="Times New Roman" w:cs="Times New Roman"/>
          <w:w w:val="105"/>
          <w:sz w:val="24"/>
          <w:szCs w:val="24"/>
        </w:rPr>
        <w:t>- ai sensi della vigente normativa antimafia, che nei propri confronti non sussistono le cause di</w:t>
      </w:r>
      <w:r w:rsidRPr="00DC160B">
        <w:rPr>
          <w:rFonts w:ascii="Times New Roman" w:eastAsia="Arial MT" w:hAnsi="Times New Roman" w:cs="Times New Roman"/>
          <w:spacing w:val="1"/>
          <w:w w:val="105"/>
          <w:sz w:val="24"/>
          <w:szCs w:val="24"/>
        </w:rPr>
        <w:t xml:space="preserve"> </w:t>
      </w:r>
      <w:r w:rsidRPr="00DC160B">
        <w:rPr>
          <w:rFonts w:ascii="Times New Roman" w:eastAsia="Arial MT" w:hAnsi="Times New Roman" w:cs="Times New Roman"/>
          <w:w w:val="105"/>
          <w:sz w:val="24"/>
          <w:szCs w:val="24"/>
        </w:rPr>
        <w:t>divieto, di decadenza o di sospensione previste dall’art. 67 del D.Lgs. n. 159/2011 e successive</w:t>
      </w:r>
      <w:r w:rsidRPr="00DC160B">
        <w:rPr>
          <w:rFonts w:ascii="Times New Roman" w:eastAsia="Arial MT" w:hAnsi="Times New Roman" w:cs="Times New Roman"/>
          <w:spacing w:val="1"/>
          <w:w w:val="105"/>
          <w:sz w:val="24"/>
          <w:szCs w:val="24"/>
        </w:rPr>
        <w:t xml:space="preserve"> </w:t>
      </w:r>
      <w:r w:rsidRPr="00DC160B">
        <w:rPr>
          <w:rFonts w:ascii="Times New Roman" w:eastAsia="Arial MT" w:hAnsi="Times New Roman" w:cs="Times New Roman"/>
          <w:w w:val="105"/>
          <w:sz w:val="24"/>
          <w:szCs w:val="24"/>
        </w:rPr>
        <w:t>modificazioni ed integrazioni;</w:t>
      </w:r>
    </w:p>
    <w:p w14:paraId="13E8A2F0" w14:textId="77777777" w:rsidR="00CF7423" w:rsidRPr="00DC160B" w:rsidRDefault="00CF7423" w:rsidP="00CF7423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60B">
        <w:rPr>
          <w:rFonts w:ascii="Times New Roman" w:hAnsi="Times New Roman" w:cs="Times New Roman"/>
          <w:sz w:val="24"/>
          <w:szCs w:val="24"/>
        </w:rPr>
        <w:t>-che nei propri confronti non è pendente alcun procedimento per l’applicazione di una delle misure di prevenzione di cui all’art. 6 del D. Lgs. 159/2011</w:t>
      </w:r>
    </w:p>
    <w:p w14:paraId="5EBF9DB0" w14:textId="77777777" w:rsidR="00CF7423" w:rsidRPr="00DC160B" w:rsidRDefault="00CF7423" w:rsidP="00CF7423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eastAsia="Arial MT" w:hAnsi="Times New Roman" w:cs="Times New Roman"/>
          <w:w w:val="105"/>
          <w:sz w:val="24"/>
          <w:szCs w:val="24"/>
        </w:rPr>
      </w:pPr>
      <w:r w:rsidRPr="00DC160B">
        <w:rPr>
          <w:rFonts w:ascii="Times New Roman" w:hAnsi="Times New Roman" w:cs="Times New Roman"/>
          <w:sz w:val="24"/>
          <w:szCs w:val="24"/>
        </w:rPr>
        <w:t xml:space="preserve">- 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>di non essere a co</w:t>
      </w:r>
      <w:r>
        <w:rPr>
          <w:rFonts w:ascii="Times New Roman" w:eastAsia="Arial MT" w:hAnsi="Times New Roman" w:cs="Arial MT"/>
          <w:w w:val="105"/>
          <w:sz w:val="24"/>
          <w:szCs w:val="24"/>
        </w:rPr>
        <w:t>noscenza dell'esistenza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 xml:space="preserve"> nei confronti</w:t>
      </w:r>
      <w:r w:rsidRPr="00DC160B">
        <w:rPr>
          <w:rFonts w:ascii="Times New Roman" w:eastAsia="Arial MT" w:hAnsi="Times New Roman" w:cs="Arial MT"/>
          <w:spacing w:val="-50"/>
          <w:w w:val="105"/>
          <w:sz w:val="24"/>
          <w:szCs w:val="24"/>
        </w:rPr>
        <w:t xml:space="preserve"> 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>dei</w:t>
      </w:r>
      <w:r w:rsidRPr="00DC160B">
        <w:rPr>
          <w:rFonts w:ascii="Times New Roman" w:eastAsia="Arial MT" w:hAnsi="Times New Roman" w:cs="Arial MT"/>
          <w:spacing w:val="-5"/>
          <w:w w:val="105"/>
          <w:sz w:val="24"/>
          <w:szCs w:val="24"/>
        </w:rPr>
        <w:t xml:space="preserve"> 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>soggetti</w:t>
      </w:r>
      <w:r w:rsidRPr="00DC160B">
        <w:rPr>
          <w:rFonts w:ascii="Times New Roman" w:eastAsia="Arial MT" w:hAnsi="Times New Roman" w:cs="Arial MT"/>
          <w:spacing w:val="-5"/>
          <w:w w:val="105"/>
          <w:sz w:val="24"/>
          <w:szCs w:val="24"/>
        </w:rPr>
        <w:t xml:space="preserve"> 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>indicati</w:t>
      </w:r>
      <w:r w:rsidRPr="00DC160B">
        <w:rPr>
          <w:rFonts w:ascii="Times New Roman" w:eastAsia="Arial MT" w:hAnsi="Times New Roman" w:cs="Arial MT"/>
          <w:spacing w:val="-5"/>
          <w:w w:val="105"/>
          <w:sz w:val="24"/>
          <w:szCs w:val="24"/>
        </w:rPr>
        <w:t xml:space="preserve"> 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>nell’art.</w:t>
      </w:r>
      <w:r w:rsidRPr="00DC160B">
        <w:rPr>
          <w:rFonts w:ascii="Times New Roman" w:eastAsia="Arial MT" w:hAnsi="Times New Roman" w:cs="Arial MT"/>
          <w:spacing w:val="-4"/>
          <w:w w:val="105"/>
          <w:sz w:val="24"/>
          <w:szCs w:val="24"/>
        </w:rPr>
        <w:t xml:space="preserve"> 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>85</w:t>
      </w:r>
      <w:r w:rsidRPr="00DC160B">
        <w:rPr>
          <w:rFonts w:ascii="Times New Roman" w:eastAsia="Arial MT" w:hAnsi="Times New Roman" w:cs="Arial MT"/>
          <w:spacing w:val="-5"/>
          <w:w w:val="105"/>
          <w:sz w:val="24"/>
          <w:szCs w:val="24"/>
        </w:rPr>
        <w:t xml:space="preserve"> 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>del</w:t>
      </w:r>
      <w:r w:rsidRPr="00DC160B">
        <w:rPr>
          <w:rFonts w:ascii="Times New Roman" w:eastAsia="Arial MT" w:hAnsi="Times New Roman" w:cs="Arial MT"/>
          <w:spacing w:val="-5"/>
          <w:w w:val="105"/>
          <w:sz w:val="24"/>
          <w:szCs w:val="24"/>
        </w:rPr>
        <w:t xml:space="preserve"> 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>D.Lgs.</w:t>
      </w:r>
      <w:r w:rsidRPr="00DC160B">
        <w:rPr>
          <w:rFonts w:ascii="Times New Roman" w:eastAsia="Arial MT" w:hAnsi="Times New Roman" w:cs="Arial MT"/>
          <w:spacing w:val="-4"/>
          <w:w w:val="105"/>
          <w:sz w:val="24"/>
          <w:szCs w:val="24"/>
        </w:rPr>
        <w:t xml:space="preserve"> 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>n.</w:t>
      </w:r>
      <w:r w:rsidRPr="00DC160B">
        <w:rPr>
          <w:rFonts w:ascii="Times New Roman" w:eastAsia="Arial MT" w:hAnsi="Times New Roman" w:cs="Arial MT"/>
          <w:spacing w:val="-5"/>
          <w:w w:val="105"/>
          <w:sz w:val="24"/>
          <w:szCs w:val="24"/>
        </w:rPr>
        <w:t xml:space="preserve"> 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>159/2011</w:t>
      </w:r>
      <w:r w:rsidRPr="00DC160B">
        <w:rPr>
          <w:rFonts w:ascii="Times New Roman" w:eastAsia="Arial MT" w:hAnsi="Times New Roman" w:cs="Arial MT"/>
          <w:spacing w:val="-5"/>
          <w:w w:val="105"/>
          <w:sz w:val="24"/>
          <w:szCs w:val="24"/>
        </w:rPr>
        <w:t xml:space="preserve"> 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>e</w:t>
      </w:r>
      <w:r w:rsidRPr="00DC160B">
        <w:rPr>
          <w:rFonts w:ascii="Times New Roman" w:eastAsia="Arial MT" w:hAnsi="Times New Roman" w:cs="Arial MT"/>
          <w:spacing w:val="-5"/>
          <w:w w:val="105"/>
          <w:sz w:val="24"/>
          <w:szCs w:val="24"/>
        </w:rPr>
        <w:t xml:space="preserve"> 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>ss.mm.ii.,</w:t>
      </w:r>
      <w:r w:rsidRPr="00DC160B">
        <w:rPr>
          <w:rFonts w:ascii="Times New Roman" w:eastAsia="Arial MT" w:hAnsi="Times New Roman" w:cs="Arial MT"/>
          <w:spacing w:val="-5"/>
          <w:w w:val="105"/>
          <w:sz w:val="24"/>
          <w:szCs w:val="24"/>
        </w:rPr>
        <w:t xml:space="preserve"> </w:t>
      </w:r>
      <w:r>
        <w:rPr>
          <w:rFonts w:ascii="Times New Roman" w:eastAsia="Arial MT" w:hAnsi="Times New Roman" w:cs="Arial MT"/>
          <w:spacing w:val="-5"/>
          <w:w w:val="105"/>
          <w:sz w:val="24"/>
          <w:szCs w:val="24"/>
        </w:rPr>
        <w:t>di quanto previsto dalla normativa antimafia</w:t>
      </w:r>
      <w:r w:rsidRPr="00DC160B">
        <w:rPr>
          <w:rFonts w:ascii="Times New Roman" w:eastAsia="Arial MT" w:hAnsi="Times New Roman" w:cs="Arial MT"/>
          <w:w w:val="105"/>
          <w:sz w:val="24"/>
          <w:szCs w:val="24"/>
        </w:rPr>
        <w:t>:</w:t>
      </w:r>
    </w:p>
    <w:p w14:paraId="7811543B" w14:textId="77777777" w:rsidR="00CF7423" w:rsidRPr="00C96A59" w:rsidRDefault="00CF7423" w:rsidP="00CF7423">
      <w:pPr>
        <w:widowControl w:val="0"/>
        <w:autoSpaceDE w:val="0"/>
        <w:autoSpaceDN w:val="0"/>
        <w:spacing w:before="6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36BA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 xml:space="preserve">                </w:t>
      </w:r>
      <w:r w:rsidRPr="00C96A59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u w:val="thick"/>
        </w:rPr>
        <w:t>art.</w:t>
      </w:r>
      <w:r w:rsidRPr="00C96A59">
        <w:rPr>
          <w:rFonts w:ascii="Times New Roman" w:eastAsia="Times New Roman" w:hAnsi="Times New Roman" w:cs="Times New Roman"/>
          <w:b/>
          <w:bCs/>
          <w:spacing w:val="-8"/>
          <w:w w:val="105"/>
          <w:sz w:val="24"/>
          <w:szCs w:val="24"/>
          <w:u w:val="thick"/>
        </w:rPr>
        <w:t xml:space="preserve"> </w:t>
      </w:r>
      <w:r w:rsidRPr="00C96A59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u w:val="thick"/>
        </w:rPr>
        <w:t>85</w:t>
      </w:r>
      <w:r w:rsidRPr="00C96A59">
        <w:rPr>
          <w:rFonts w:ascii="Times New Roman" w:eastAsia="Times New Roman" w:hAnsi="Times New Roman" w:cs="Times New Roman"/>
          <w:b/>
          <w:bCs/>
          <w:spacing w:val="-8"/>
          <w:w w:val="105"/>
          <w:sz w:val="24"/>
          <w:szCs w:val="24"/>
          <w:u w:val="thick"/>
        </w:rPr>
        <w:t xml:space="preserve"> </w:t>
      </w:r>
      <w:r w:rsidRPr="00C96A59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u w:val="thick"/>
        </w:rPr>
        <w:t>comma</w:t>
      </w:r>
      <w:r w:rsidRPr="00C96A59">
        <w:rPr>
          <w:rFonts w:ascii="Times New Roman" w:eastAsia="Times New Roman" w:hAnsi="Times New Roman" w:cs="Times New Roman"/>
          <w:b/>
          <w:bCs/>
          <w:spacing w:val="-8"/>
          <w:w w:val="105"/>
          <w:sz w:val="24"/>
          <w:szCs w:val="24"/>
          <w:u w:val="thick"/>
        </w:rPr>
        <w:t xml:space="preserve"> </w:t>
      </w:r>
      <w:r w:rsidRPr="00C96A59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u w:val="thick"/>
        </w:rPr>
        <w:t>2</w:t>
      </w:r>
    </w:p>
    <w:p w14:paraId="4BD95FD5" w14:textId="77777777" w:rsidR="00CF7423" w:rsidRPr="00C96A59" w:rsidRDefault="00CF7423" w:rsidP="00CF7423">
      <w:pPr>
        <w:widowControl w:val="0"/>
        <w:autoSpaceDE w:val="0"/>
        <w:autoSpaceDN w:val="0"/>
        <w:spacing w:before="7" w:after="1" w:line="240" w:lineRule="auto"/>
        <w:rPr>
          <w:rFonts w:ascii="Times New Roman" w:eastAsia="Arial MT" w:hAnsi="Arial MT" w:cs="Arial MT"/>
          <w:b/>
          <w:sz w:val="13"/>
          <w:szCs w:val="17"/>
        </w:rPr>
      </w:pPr>
    </w:p>
    <w:tbl>
      <w:tblPr>
        <w:tblStyle w:val="TableNormal"/>
        <w:tblW w:w="0" w:type="auto"/>
        <w:tblInd w:w="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1694"/>
        <w:gridCol w:w="1694"/>
        <w:gridCol w:w="1696"/>
        <w:gridCol w:w="1694"/>
      </w:tblGrid>
      <w:tr w:rsidR="00CF7423" w:rsidRPr="00C96A59" w14:paraId="69BF16DD" w14:textId="77777777" w:rsidTr="00561098">
        <w:trPr>
          <w:trHeight w:val="235"/>
        </w:trPr>
        <w:tc>
          <w:tcPr>
            <w:tcW w:w="1694" w:type="dxa"/>
          </w:tcPr>
          <w:p w14:paraId="6D3E46B8" w14:textId="77777777" w:rsidR="00CF7423" w:rsidRPr="00C96A59" w:rsidRDefault="00CF7423" w:rsidP="00561098">
            <w:pPr>
              <w:spacing w:line="216" w:lineRule="exact"/>
              <w:ind w:left="91"/>
              <w:rPr>
                <w:rFonts w:ascii="Times New Roman" w:eastAsia="Times New Roman" w:hAnsi="Times New Roman" w:cs="Times New Roman"/>
                <w:sz w:val="20"/>
              </w:rPr>
            </w:pP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(cognome)</w:t>
            </w:r>
          </w:p>
        </w:tc>
        <w:tc>
          <w:tcPr>
            <w:tcW w:w="1694" w:type="dxa"/>
          </w:tcPr>
          <w:p w14:paraId="092BE09B" w14:textId="77777777" w:rsidR="00CF7423" w:rsidRPr="00C96A59" w:rsidRDefault="00CF7423" w:rsidP="00561098">
            <w:pPr>
              <w:spacing w:line="216" w:lineRule="exact"/>
              <w:ind w:left="92"/>
              <w:rPr>
                <w:rFonts w:ascii="Times New Roman" w:eastAsia="Times New Roman" w:hAnsi="Times New Roman" w:cs="Times New Roman"/>
                <w:sz w:val="20"/>
              </w:rPr>
            </w:pP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(nome)</w:t>
            </w:r>
          </w:p>
        </w:tc>
        <w:tc>
          <w:tcPr>
            <w:tcW w:w="1694" w:type="dxa"/>
          </w:tcPr>
          <w:p w14:paraId="7354532D" w14:textId="77777777" w:rsidR="00CF7423" w:rsidRPr="00C96A59" w:rsidRDefault="00CF7423" w:rsidP="00561098">
            <w:pPr>
              <w:spacing w:line="216" w:lineRule="exact"/>
              <w:ind w:left="93"/>
              <w:rPr>
                <w:rFonts w:ascii="Times New Roman" w:eastAsia="Times New Roman" w:hAnsi="Times New Roman" w:cs="Times New Roman"/>
                <w:sz w:val="20"/>
              </w:rPr>
            </w:pP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(data</w:t>
            </w:r>
            <w:r w:rsidRPr="00C96A59">
              <w:rPr>
                <w:rFonts w:ascii="Times New Roman" w:eastAsia="Times New Roman" w:hAnsi="Times New Roman" w:cs="Times New Roman"/>
                <w:spacing w:val="-12"/>
                <w:w w:val="105"/>
                <w:sz w:val="20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di</w:t>
            </w:r>
            <w:r w:rsidRPr="00C96A59">
              <w:rPr>
                <w:rFonts w:ascii="Times New Roman" w:eastAsia="Times New Roman" w:hAnsi="Times New Roman" w:cs="Times New Roman"/>
                <w:spacing w:val="-11"/>
                <w:w w:val="105"/>
                <w:sz w:val="20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nascita)</w:t>
            </w:r>
          </w:p>
        </w:tc>
        <w:tc>
          <w:tcPr>
            <w:tcW w:w="1696" w:type="dxa"/>
          </w:tcPr>
          <w:p w14:paraId="0507E062" w14:textId="77777777" w:rsidR="00CF7423" w:rsidRPr="00C96A59" w:rsidRDefault="00CF7423" w:rsidP="00561098">
            <w:pPr>
              <w:spacing w:line="216" w:lineRule="exact"/>
              <w:ind w:left="94"/>
              <w:rPr>
                <w:rFonts w:ascii="Times New Roman" w:eastAsia="Times New Roman" w:hAnsi="Times New Roman" w:cs="Times New Roman"/>
                <w:sz w:val="20"/>
              </w:rPr>
            </w:pP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(luogo</w:t>
            </w:r>
            <w:r w:rsidRPr="00C96A59">
              <w:rPr>
                <w:rFonts w:ascii="Times New Roman" w:eastAsia="Times New Roman" w:hAnsi="Times New Roman" w:cs="Times New Roman"/>
                <w:spacing w:val="-13"/>
                <w:w w:val="105"/>
                <w:sz w:val="20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di</w:t>
            </w:r>
            <w:r w:rsidRPr="00C96A59">
              <w:rPr>
                <w:rFonts w:ascii="Times New Roman" w:eastAsia="Times New Roman" w:hAnsi="Times New Roman" w:cs="Times New Roman"/>
                <w:spacing w:val="-12"/>
                <w:w w:val="105"/>
                <w:sz w:val="20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nascita)</w:t>
            </w:r>
          </w:p>
        </w:tc>
        <w:tc>
          <w:tcPr>
            <w:tcW w:w="1694" w:type="dxa"/>
          </w:tcPr>
          <w:p w14:paraId="1A37CCF8" w14:textId="77777777" w:rsidR="00CF7423" w:rsidRPr="00C96A59" w:rsidRDefault="00CF7423" w:rsidP="00561098">
            <w:pPr>
              <w:spacing w:line="216" w:lineRule="exact"/>
              <w:ind w:left="91"/>
              <w:rPr>
                <w:rFonts w:ascii="Times New Roman" w:eastAsia="Times New Roman" w:hAnsi="Times New Roman" w:cs="Times New Roman"/>
                <w:sz w:val="20"/>
              </w:rPr>
            </w:pPr>
            <w:r w:rsidRPr="00C96A59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</w:rPr>
              <w:t>(carica</w:t>
            </w:r>
            <w:r w:rsidRPr="00C96A59">
              <w:rPr>
                <w:rFonts w:ascii="Times New Roman" w:eastAsia="Times New Roman" w:hAnsi="Times New Roman" w:cs="Times New Roman"/>
                <w:spacing w:val="-12"/>
                <w:w w:val="105"/>
                <w:sz w:val="20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sociale)</w:t>
            </w:r>
          </w:p>
        </w:tc>
      </w:tr>
      <w:tr w:rsidR="00CF7423" w:rsidRPr="00C96A59" w14:paraId="27CB83E6" w14:textId="77777777" w:rsidTr="00561098">
        <w:trPr>
          <w:trHeight w:val="235"/>
        </w:trPr>
        <w:tc>
          <w:tcPr>
            <w:tcW w:w="1694" w:type="dxa"/>
          </w:tcPr>
          <w:p w14:paraId="62DD1525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68105C1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2EC6AABC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1690BE2C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49DC6996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70DDC766" w14:textId="77777777" w:rsidTr="00561098">
        <w:trPr>
          <w:trHeight w:val="235"/>
        </w:trPr>
        <w:tc>
          <w:tcPr>
            <w:tcW w:w="1694" w:type="dxa"/>
          </w:tcPr>
          <w:p w14:paraId="458FD151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95DE432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62082ED9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6EFA2F1E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0EEE8E82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3B8B05E7" w14:textId="77777777" w:rsidTr="00561098">
        <w:trPr>
          <w:trHeight w:val="237"/>
        </w:trPr>
        <w:tc>
          <w:tcPr>
            <w:tcW w:w="1694" w:type="dxa"/>
          </w:tcPr>
          <w:p w14:paraId="07377A69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765FC66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34BBA28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1B316EDE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277086C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6BABAE0A" w14:textId="77777777" w:rsidTr="00561098">
        <w:trPr>
          <w:trHeight w:val="235"/>
        </w:trPr>
        <w:tc>
          <w:tcPr>
            <w:tcW w:w="1694" w:type="dxa"/>
          </w:tcPr>
          <w:p w14:paraId="5F6E539F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268AD966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7C2E157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4A4BA4C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2FDBF96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1EEA9B22" w14:textId="77777777" w:rsidTr="00561098">
        <w:trPr>
          <w:trHeight w:val="235"/>
        </w:trPr>
        <w:tc>
          <w:tcPr>
            <w:tcW w:w="1694" w:type="dxa"/>
          </w:tcPr>
          <w:p w14:paraId="34409997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2D50F552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5E01EDD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520CB01E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4BCD52B4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0DDE4EB0" w14:textId="77777777" w:rsidTr="00561098">
        <w:trPr>
          <w:trHeight w:val="235"/>
        </w:trPr>
        <w:tc>
          <w:tcPr>
            <w:tcW w:w="1694" w:type="dxa"/>
          </w:tcPr>
          <w:p w14:paraId="294E35B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86FFA43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AE0A013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5669DA88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5F1873F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18C3AC9F" w14:textId="77777777" w:rsidTr="00561098">
        <w:trPr>
          <w:trHeight w:val="235"/>
        </w:trPr>
        <w:tc>
          <w:tcPr>
            <w:tcW w:w="1694" w:type="dxa"/>
          </w:tcPr>
          <w:p w14:paraId="247D5E67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789B4C30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78C6C52B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7C870D03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640B18CF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692F14B4" w14:textId="77777777" w:rsidTr="00561098">
        <w:trPr>
          <w:trHeight w:val="235"/>
        </w:trPr>
        <w:tc>
          <w:tcPr>
            <w:tcW w:w="1694" w:type="dxa"/>
          </w:tcPr>
          <w:p w14:paraId="25C20710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F95A63D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4B173931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54F9EE22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3316652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491CF559" w14:textId="77777777" w:rsidTr="00561098">
        <w:trPr>
          <w:trHeight w:val="237"/>
        </w:trPr>
        <w:tc>
          <w:tcPr>
            <w:tcW w:w="1694" w:type="dxa"/>
          </w:tcPr>
          <w:p w14:paraId="4E3A3114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2979B77D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D810D7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1AEEDDB6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8BC412B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</w:tbl>
    <w:p w14:paraId="1DFEAA0F" w14:textId="77777777" w:rsidR="00204EE9" w:rsidRDefault="00204EE9" w:rsidP="00CF7423">
      <w:pPr>
        <w:widowControl w:val="0"/>
        <w:autoSpaceDE w:val="0"/>
        <w:autoSpaceDN w:val="0"/>
        <w:spacing w:before="3" w:after="0" w:line="240" w:lineRule="auto"/>
        <w:ind w:left="892"/>
        <w:jc w:val="both"/>
        <w:rPr>
          <w:rFonts w:ascii="Times New Roman" w:eastAsia="Arial MT" w:hAnsi="Arial MT" w:cs="Arial MT"/>
          <w:b/>
          <w:w w:val="105"/>
          <w:sz w:val="24"/>
          <w:szCs w:val="24"/>
          <w:u w:val="thick"/>
        </w:rPr>
      </w:pPr>
    </w:p>
    <w:p w14:paraId="76FD324B" w14:textId="0E604333" w:rsidR="00CF7423" w:rsidRPr="00C96A59" w:rsidRDefault="00CF7423" w:rsidP="00CF7423">
      <w:pPr>
        <w:widowControl w:val="0"/>
        <w:autoSpaceDE w:val="0"/>
        <w:autoSpaceDN w:val="0"/>
        <w:spacing w:before="3" w:after="0" w:line="240" w:lineRule="auto"/>
        <w:ind w:left="892"/>
        <w:jc w:val="both"/>
        <w:rPr>
          <w:rFonts w:ascii="Times New Roman" w:eastAsia="Arial MT" w:hAnsi="Arial MT" w:cs="Arial MT"/>
          <w:b/>
          <w:sz w:val="24"/>
          <w:szCs w:val="24"/>
        </w:rPr>
      </w:pPr>
      <w:r w:rsidRPr="00C96A59">
        <w:rPr>
          <w:rFonts w:ascii="Times New Roman" w:eastAsia="Arial MT" w:hAnsi="Arial MT" w:cs="Arial MT"/>
          <w:b/>
          <w:w w:val="105"/>
          <w:sz w:val="24"/>
          <w:szCs w:val="24"/>
          <w:u w:val="thick"/>
        </w:rPr>
        <w:lastRenderedPageBreak/>
        <w:t>art.</w:t>
      </w:r>
      <w:r w:rsidRPr="00C96A59">
        <w:rPr>
          <w:rFonts w:ascii="Times New Roman" w:eastAsia="Arial MT" w:hAnsi="Arial MT" w:cs="Arial MT"/>
          <w:b/>
          <w:spacing w:val="-11"/>
          <w:w w:val="105"/>
          <w:sz w:val="24"/>
          <w:szCs w:val="24"/>
          <w:u w:val="thick"/>
        </w:rPr>
        <w:t xml:space="preserve"> </w:t>
      </w:r>
      <w:r w:rsidRPr="00C96A59">
        <w:rPr>
          <w:rFonts w:ascii="Times New Roman" w:eastAsia="Arial MT" w:hAnsi="Arial MT" w:cs="Arial MT"/>
          <w:b/>
          <w:w w:val="105"/>
          <w:sz w:val="24"/>
          <w:szCs w:val="24"/>
          <w:u w:val="thick"/>
        </w:rPr>
        <w:t>85</w:t>
      </w:r>
      <w:r w:rsidRPr="00C96A59">
        <w:rPr>
          <w:rFonts w:ascii="Times New Roman" w:eastAsia="Arial MT" w:hAnsi="Arial MT" w:cs="Arial MT"/>
          <w:b/>
          <w:spacing w:val="-10"/>
          <w:w w:val="105"/>
          <w:sz w:val="24"/>
          <w:szCs w:val="24"/>
          <w:u w:val="thick"/>
        </w:rPr>
        <w:t xml:space="preserve"> </w:t>
      </w:r>
      <w:r w:rsidRPr="00C96A59">
        <w:rPr>
          <w:rFonts w:ascii="Times New Roman" w:eastAsia="Arial MT" w:hAnsi="Arial MT" w:cs="Arial MT"/>
          <w:b/>
          <w:w w:val="105"/>
          <w:sz w:val="24"/>
          <w:szCs w:val="24"/>
          <w:u w:val="thick"/>
        </w:rPr>
        <w:t>comma</w:t>
      </w:r>
      <w:r w:rsidRPr="00C96A59">
        <w:rPr>
          <w:rFonts w:ascii="Times New Roman" w:eastAsia="Arial MT" w:hAnsi="Arial MT" w:cs="Arial MT"/>
          <w:b/>
          <w:spacing w:val="-11"/>
          <w:w w:val="105"/>
          <w:sz w:val="24"/>
          <w:szCs w:val="24"/>
          <w:u w:val="thick"/>
        </w:rPr>
        <w:t xml:space="preserve"> </w:t>
      </w:r>
      <w:r w:rsidRPr="00C96A59">
        <w:rPr>
          <w:rFonts w:ascii="Times New Roman" w:eastAsia="Arial MT" w:hAnsi="Arial MT" w:cs="Arial MT"/>
          <w:b/>
          <w:w w:val="105"/>
          <w:sz w:val="24"/>
          <w:szCs w:val="24"/>
          <w:u w:val="thick"/>
        </w:rPr>
        <w:t>2-bis</w:t>
      </w:r>
    </w:p>
    <w:p w14:paraId="6A7F54B7" w14:textId="77777777" w:rsidR="00CF7423" w:rsidRPr="00C96A59" w:rsidRDefault="00CF7423" w:rsidP="00CF7423">
      <w:pPr>
        <w:widowControl w:val="0"/>
        <w:autoSpaceDE w:val="0"/>
        <w:autoSpaceDN w:val="0"/>
        <w:spacing w:before="5" w:after="0" w:line="240" w:lineRule="auto"/>
        <w:rPr>
          <w:rFonts w:ascii="Times New Roman" w:eastAsia="Arial MT" w:hAnsi="Arial MT" w:cs="Arial MT"/>
          <w:b/>
          <w:sz w:val="13"/>
          <w:szCs w:val="17"/>
        </w:rPr>
      </w:pPr>
    </w:p>
    <w:tbl>
      <w:tblPr>
        <w:tblStyle w:val="TableNormal"/>
        <w:tblW w:w="0" w:type="auto"/>
        <w:tblInd w:w="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1694"/>
        <w:gridCol w:w="1694"/>
        <w:gridCol w:w="1696"/>
        <w:gridCol w:w="1694"/>
      </w:tblGrid>
      <w:tr w:rsidR="00CF7423" w:rsidRPr="00C96A59" w14:paraId="0F332EC6" w14:textId="77777777" w:rsidTr="00561098">
        <w:trPr>
          <w:trHeight w:val="237"/>
        </w:trPr>
        <w:tc>
          <w:tcPr>
            <w:tcW w:w="1694" w:type="dxa"/>
          </w:tcPr>
          <w:p w14:paraId="31E1D8DB" w14:textId="77777777" w:rsidR="00CF7423" w:rsidRPr="00C96A59" w:rsidRDefault="00CF7423" w:rsidP="00561098">
            <w:pPr>
              <w:spacing w:line="218" w:lineRule="exact"/>
              <w:ind w:left="91"/>
              <w:rPr>
                <w:rFonts w:ascii="Times New Roman" w:eastAsia="Times New Roman" w:hAnsi="Times New Roman" w:cs="Times New Roman"/>
                <w:sz w:val="20"/>
              </w:rPr>
            </w:pP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(cognome)</w:t>
            </w:r>
          </w:p>
        </w:tc>
        <w:tc>
          <w:tcPr>
            <w:tcW w:w="1694" w:type="dxa"/>
          </w:tcPr>
          <w:p w14:paraId="4049245F" w14:textId="77777777" w:rsidR="00CF7423" w:rsidRPr="00C96A59" w:rsidRDefault="00CF7423" w:rsidP="00561098">
            <w:pPr>
              <w:spacing w:line="218" w:lineRule="exact"/>
              <w:ind w:left="92"/>
              <w:rPr>
                <w:rFonts w:ascii="Times New Roman" w:eastAsia="Times New Roman" w:hAnsi="Times New Roman" w:cs="Times New Roman"/>
                <w:sz w:val="20"/>
              </w:rPr>
            </w:pP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(nome)</w:t>
            </w:r>
          </w:p>
        </w:tc>
        <w:tc>
          <w:tcPr>
            <w:tcW w:w="1694" w:type="dxa"/>
          </w:tcPr>
          <w:p w14:paraId="5105300B" w14:textId="77777777" w:rsidR="00CF7423" w:rsidRPr="00C96A59" w:rsidRDefault="00CF7423" w:rsidP="00561098">
            <w:pPr>
              <w:spacing w:line="218" w:lineRule="exact"/>
              <w:ind w:left="93"/>
              <w:rPr>
                <w:rFonts w:ascii="Times New Roman" w:eastAsia="Times New Roman" w:hAnsi="Times New Roman" w:cs="Times New Roman"/>
                <w:sz w:val="20"/>
              </w:rPr>
            </w:pP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(data</w:t>
            </w:r>
            <w:r w:rsidRPr="00C96A59">
              <w:rPr>
                <w:rFonts w:ascii="Times New Roman" w:eastAsia="Times New Roman" w:hAnsi="Times New Roman" w:cs="Times New Roman"/>
                <w:spacing w:val="-12"/>
                <w:w w:val="105"/>
                <w:sz w:val="20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di</w:t>
            </w:r>
            <w:r w:rsidRPr="00C96A59">
              <w:rPr>
                <w:rFonts w:ascii="Times New Roman" w:eastAsia="Times New Roman" w:hAnsi="Times New Roman" w:cs="Times New Roman"/>
                <w:spacing w:val="-11"/>
                <w:w w:val="105"/>
                <w:sz w:val="20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nascita)</w:t>
            </w:r>
          </w:p>
        </w:tc>
        <w:tc>
          <w:tcPr>
            <w:tcW w:w="1696" w:type="dxa"/>
          </w:tcPr>
          <w:p w14:paraId="4F11068A" w14:textId="77777777" w:rsidR="00CF7423" w:rsidRPr="00C96A59" w:rsidRDefault="00CF7423" w:rsidP="00561098">
            <w:pPr>
              <w:spacing w:line="218" w:lineRule="exact"/>
              <w:ind w:left="94"/>
              <w:rPr>
                <w:rFonts w:ascii="Times New Roman" w:eastAsia="Times New Roman" w:hAnsi="Times New Roman" w:cs="Times New Roman"/>
                <w:sz w:val="20"/>
              </w:rPr>
            </w:pP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(luogo</w:t>
            </w:r>
            <w:r w:rsidRPr="00C96A59">
              <w:rPr>
                <w:rFonts w:ascii="Times New Roman" w:eastAsia="Times New Roman" w:hAnsi="Times New Roman" w:cs="Times New Roman"/>
                <w:spacing w:val="-13"/>
                <w:w w:val="105"/>
                <w:sz w:val="20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di</w:t>
            </w:r>
            <w:r w:rsidRPr="00C96A59">
              <w:rPr>
                <w:rFonts w:ascii="Times New Roman" w:eastAsia="Times New Roman" w:hAnsi="Times New Roman" w:cs="Times New Roman"/>
                <w:spacing w:val="-12"/>
                <w:w w:val="105"/>
                <w:sz w:val="20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nascita)</w:t>
            </w:r>
          </w:p>
        </w:tc>
        <w:tc>
          <w:tcPr>
            <w:tcW w:w="1694" w:type="dxa"/>
          </w:tcPr>
          <w:p w14:paraId="5B34AF3A" w14:textId="77777777" w:rsidR="00CF7423" w:rsidRPr="00C96A59" w:rsidRDefault="00CF7423" w:rsidP="00561098">
            <w:pPr>
              <w:spacing w:line="218" w:lineRule="exact"/>
              <w:ind w:left="91"/>
              <w:rPr>
                <w:rFonts w:ascii="Times New Roman" w:eastAsia="Times New Roman" w:hAnsi="Times New Roman" w:cs="Times New Roman"/>
                <w:sz w:val="20"/>
              </w:rPr>
            </w:pPr>
            <w:r w:rsidRPr="00C96A59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</w:rPr>
              <w:t>(carica</w:t>
            </w:r>
            <w:r w:rsidRPr="00C96A59">
              <w:rPr>
                <w:rFonts w:ascii="Times New Roman" w:eastAsia="Times New Roman" w:hAnsi="Times New Roman" w:cs="Times New Roman"/>
                <w:spacing w:val="-12"/>
                <w:w w:val="105"/>
                <w:sz w:val="20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  <w:w w:val="105"/>
                <w:sz w:val="20"/>
              </w:rPr>
              <w:t>sociale)</w:t>
            </w:r>
          </w:p>
        </w:tc>
      </w:tr>
      <w:tr w:rsidR="00CF7423" w:rsidRPr="00C96A59" w14:paraId="136826D5" w14:textId="77777777" w:rsidTr="00561098">
        <w:trPr>
          <w:trHeight w:val="235"/>
        </w:trPr>
        <w:tc>
          <w:tcPr>
            <w:tcW w:w="1694" w:type="dxa"/>
          </w:tcPr>
          <w:p w14:paraId="39960838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4BC61F37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0AA856C7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7715C2F1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8E48FA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097CFBB3" w14:textId="77777777" w:rsidTr="00561098">
        <w:trPr>
          <w:trHeight w:val="235"/>
        </w:trPr>
        <w:tc>
          <w:tcPr>
            <w:tcW w:w="1694" w:type="dxa"/>
          </w:tcPr>
          <w:p w14:paraId="1DA66417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35A8E5D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4144E9E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6A18CC27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45CDC51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3CD1B5E2" w14:textId="77777777" w:rsidTr="00561098">
        <w:trPr>
          <w:trHeight w:val="235"/>
        </w:trPr>
        <w:tc>
          <w:tcPr>
            <w:tcW w:w="1694" w:type="dxa"/>
          </w:tcPr>
          <w:p w14:paraId="1AD0C790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684A85E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A3BFBCF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2A380FFD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43CA23F1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580D5F75" w14:textId="77777777" w:rsidTr="00561098">
        <w:trPr>
          <w:trHeight w:val="235"/>
        </w:trPr>
        <w:tc>
          <w:tcPr>
            <w:tcW w:w="1694" w:type="dxa"/>
          </w:tcPr>
          <w:p w14:paraId="543B7711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0853AA76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0CBF17D5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1A020B3E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B75FA3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6A6FD01F" w14:textId="77777777" w:rsidTr="00561098">
        <w:trPr>
          <w:trHeight w:val="235"/>
        </w:trPr>
        <w:tc>
          <w:tcPr>
            <w:tcW w:w="1694" w:type="dxa"/>
          </w:tcPr>
          <w:p w14:paraId="1413E3EC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A1B9519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6F33BB0B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2E9B8278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EE8F79C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0FD8E4F8" w14:textId="77777777" w:rsidTr="00561098">
        <w:trPr>
          <w:trHeight w:val="237"/>
        </w:trPr>
        <w:tc>
          <w:tcPr>
            <w:tcW w:w="1694" w:type="dxa"/>
          </w:tcPr>
          <w:p w14:paraId="5E9014CB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87AA04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736409F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5FDFA684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220408F8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48557439" w14:textId="77777777" w:rsidTr="00561098">
        <w:trPr>
          <w:trHeight w:val="235"/>
        </w:trPr>
        <w:tc>
          <w:tcPr>
            <w:tcW w:w="1694" w:type="dxa"/>
          </w:tcPr>
          <w:p w14:paraId="0ED4AD87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011C6B3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5006C6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4C4BD880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4BD96F8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2F148C65" w14:textId="77777777" w:rsidTr="00561098">
        <w:trPr>
          <w:trHeight w:val="235"/>
        </w:trPr>
        <w:tc>
          <w:tcPr>
            <w:tcW w:w="1694" w:type="dxa"/>
          </w:tcPr>
          <w:p w14:paraId="1158772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09E0528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7DCB2829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75D0974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E48EF63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F7423" w:rsidRPr="00C96A59" w14:paraId="16814223" w14:textId="77777777" w:rsidTr="00561098">
        <w:trPr>
          <w:trHeight w:val="235"/>
        </w:trPr>
        <w:tc>
          <w:tcPr>
            <w:tcW w:w="1694" w:type="dxa"/>
          </w:tcPr>
          <w:p w14:paraId="425AD9F4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268489F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65B6D393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31DFAA1C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6C8DC9BD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</w:tbl>
    <w:p w14:paraId="72629DF8" w14:textId="77777777" w:rsidR="00CF7423" w:rsidRPr="00C96A59" w:rsidRDefault="00CF7423" w:rsidP="00CF7423">
      <w:pPr>
        <w:widowControl w:val="0"/>
        <w:autoSpaceDE w:val="0"/>
        <w:autoSpaceDN w:val="0"/>
        <w:spacing w:before="104" w:after="0" w:line="240" w:lineRule="auto"/>
        <w:ind w:left="559"/>
        <w:rPr>
          <w:rFonts w:ascii="Times New Roman" w:eastAsia="Arial MT" w:hAnsi="Arial MT" w:cs="Arial MT"/>
          <w:sz w:val="24"/>
          <w:szCs w:val="24"/>
        </w:rPr>
      </w:pPr>
      <w:r w:rsidRPr="00C96A59">
        <w:rPr>
          <w:rFonts w:ascii="Times New Roman" w:eastAsia="Arial MT" w:hAnsi="Arial MT" w:cs="Arial MT"/>
          <w:b/>
          <w:sz w:val="24"/>
          <w:szCs w:val="24"/>
          <w:u w:val="single"/>
        </w:rPr>
        <w:t>art.</w:t>
      </w:r>
      <w:r w:rsidRPr="00C96A59">
        <w:rPr>
          <w:rFonts w:ascii="Times New Roman" w:eastAsia="Arial MT" w:hAnsi="Arial MT" w:cs="Arial MT"/>
          <w:b/>
          <w:spacing w:val="7"/>
          <w:sz w:val="24"/>
          <w:szCs w:val="24"/>
          <w:u w:val="single"/>
        </w:rPr>
        <w:t xml:space="preserve"> </w:t>
      </w:r>
      <w:r w:rsidRPr="00C96A59">
        <w:rPr>
          <w:rFonts w:ascii="Times New Roman" w:eastAsia="Arial MT" w:hAnsi="Arial MT" w:cs="Arial MT"/>
          <w:b/>
          <w:sz w:val="24"/>
          <w:szCs w:val="24"/>
          <w:u w:val="single"/>
        </w:rPr>
        <w:t>85</w:t>
      </w:r>
      <w:r w:rsidRPr="00C96A59">
        <w:rPr>
          <w:rFonts w:ascii="Times New Roman" w:eastAsia="Arial MT" w:hAnsi="Arial MT" w:cs="Arial MT"/>
          <w:b/>
          <w:spacing w:val="7"/>
          <w:sz w:val="24"/>
          <w:szCs w:val="24"/>
          <w:u w:val="single"/>
        </w:rPr>
        <w:t xml:space="preserve"> </w:t>
      </w:r>
      <w:r w:rsidRPr="00C96A59">
        <w:rPr>
          <w:rFonts w:ascii="Times New Roman" w:eastAsia="Arial MT" w:hAnsi="Arial MT" w:cs="Arial MT"/>
          <w:b/>
          <w:sz w:val="24"/>
          <w:szCs w:val="24"/>
          <w:u w:val="single"/>
        </w:rPr>
        <w:t>comma</w:t>
      </w:r>
      <w:r w:rsidRPr="00C96A59">
        <w:rPr>
          <w:rFonts w:ascii="Times New Roman" w:eastAsia="Arial MT" w:hAnsi="Arial MT" w:cs="Arial MT"/>
          <w:b/>
          <w:spacing w:val="7"/>
          <w:sz w:val="24"/>
          <w:szCs w:val="24"/>
          <w:u w:val="single"/>
        </w:rPr>
        <w:t xml:space="preserve"> </w:t>
      </w:r>
      <w:r w:rsidRPr="00C96A59">
        <w:rPr>
          <w:rFonts w:ascii="Times New Roman" w:eastAsia="Arial MT" w:hAnsi="Arial MT" w:cs="Arial MT"/>
          <w:b/>
          <w:sz w:val="24"/>
          <w:szCs w:val="24"/>
          <w:u w:val="single"/>
        </w:rPr>
        <w:t>3</w:t>
      </w:r>
      <w:r w:rsidRPr="00C96A59">
        <w:rPr>
          <w:rFonts w:ascii="Times New Roman" w:eastAsia="Arial MT" w:hAnsi="Arial MT" w:cs="Arial MT"/>
          <w:b/>
          <w:spacing w:val="8"/>
          <w:sz w:val="24"/>
          <w:szCs w:val="24"/>
          <w:u w:val="single"/>
        </w:rPr>
        <w:t xml:space="preserve"> </w:t>
      </w:r>
      <w:r w:rsidRPr="00C96A59">
        <w:rPr>
          <w:rFonts w:ascii="Times New Roman" w:eastAsia="Arial MT" w:hAnsi="Arial MT" w:cs="Arial MT"/>
          <w:sz w:val="24"/>
          <w:szCs w:val="24"/>
          <w:u w:val="single"/>
        </w:rPr>
        <w:t>(indicare</w:t>
      </w:r>
      <w:r w:rsidRPr="00C96A59">
        <w:rPr>
          <w:rFonts w:ascii="Times New Roman" w:eastAsia="Arial MT" w:hAnsi="Arial MT" w:cs="Arial MT"/>
          <w:spacing w:val="7"/>
          <w:sz w:val="24"/>
          <w:szCs w:val="24"/>
          <w:u w:val="single"/>
        </w:rPr>
        <w:t xml:space="preserve"> </w:t>
      </w:r>
      <w:r w:rsidRPr="00C96A59">
        <w:rPr>
          <w:rFonts w:ascii="Times New Roman" w:eastAsia="Arial MT" w:hAnsi="Arial MT" w:cs="Arial MT"/>
          <w:sz w:val="24"/>
          <w:szCs w:val="24"/>
          <w:u w:val="single"/>
        </w:rPr>
        <w:t>solo</w:t>
      </w:r>
      <w:r w:rsidRPr="00C96A59">
        <w:rPr>
          <w:rFonts w:ascii="Times New Roman" w:eastAsia="Arial MT" w:hAnsi="Arial MT" w:cs="Arial MT"/>
          <w:spacing w:val="8"/>
          <w:sz w:val="24"/>
          <w:szCs w:val="24"/>
          <w:u w:val="single"/>
        </w:rPr>
        <w:t xml:space="preserve"> </w:t>
      </w:r>
      <w:r w:rsidRPr="00C96A59">
        <w:rPr>
          <w:rFonts w:ascii="Times New Roman" w:eastAsia="Arial MT" w:hAnsi="Arial MT" w:cs="Arial MT"/>
          <w:sz w:val="24"/>
          <w:szCs w:val="24"/>
          <w:u w:val="single"/>
        </w:rPr>
        <w:t>i</w:t>
      </w:r>
      <w:r w:rsidRPr="00C96A59">
        <w:rPr>
          <w:rFonts w:ascii="Times New Roman" w:eastAsia="Arial MT" w:hAnsi="Arial MT" w:cs="Arial MT"/>
          <w:spacing w:val="9"/>
          <w:sz w:val="24"/>
          <w:szCs w:val="24"/>
          <w:u w:val="single"/>
        </w:rPr>
        <w:t xml:space="preserve"> </w:t>
      </w:r>
      <w:r w:rsidRPr="00C96A59">
        <w:rPr>
          <w:rFonts w:ascii="Times New Roman" w:eastAsia="Arial MT" w:hAnsi="Arial MT" w:cs="Arial MT"/>
          <w:sz w:val="24"/>
          <w:szCs w:val="24"/>
          <w:u w:val="single"/>
        </w:rPr>
        <w:t>soggetti</w:t>
      </w:r>
      <w:r w:rsidRPr="00C96A59">
        <w:rPr>
          <w:rFonts w:ascii="Times New Roman" w:eastAsia="Arial MT" w:hAnsi="Arial MT" w:cs="Arial MT"/>
          <w:spacing w:val="8"/>
          <w:sz w:val="24"/>
          <w:szCs w:val="24"/>
          <w:u w:val="single"/>
        </w:rPr>
        <w:t xml:space="preserve"> </w:t>
      </w:r>
      <w:r w:rsidRPr="00C96A59">
        <w:rPr>
          <w:rFonts w:ascii="Times New Roman" w:eastAsia="Arial MT" w:hAnsi="Arial MT" w:cs="Arial MT"/>
          <w:sz w:val="24"/>
          <w:szCs w:val="24"/>
          <w:u w:val="single"/>
        </w:rPr>
        <w:t>maggiorenni)</w:t>
      </w:r>
    </w:p>
    <w:p w14:paraId="4C532A01" w14:textId="77777777" w:rsidR="00CF7423" w:rsidRPr="00C96A59" w:rsidRDefault="00CF7423" w:rsidP="00CF7423">
      <w:pPr>
        <w:widowControl w:val="0"/>
        <w:autoSpaceDE w:val="0"/>
        <w:autoSpaceDN w:val="0"/>
        <w:spacing w:before="1" w:after="1" w:line="240" w:lineRule="auto"/>
        <w:rPr>
          <w:rFonts w:ascii="Times New Roman" w:eastAsia="Arial MT" w:hAnsi="Arial MT" w:cs="Arial MT"/>
          <w:sz w:val="15"/>
          <w:szCs w:val="17"/>
        </w:rPr>
      </w:pPr>
    </w:p>
    <w:tbl>
      <w:tblPr>
        <w:tblStyle w:val="TableNormal"/>
        <w:tblW w:w="0" w:type="auto"/>
        <w:tblInd w:w="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1841"/>
        <w:gridCol w:w="1796"/>
        <w:gridCol w:w="1847"/>
        <w:gridCol w:w="1872"/>
      </w:tblGrid>
      <w:tr w:rsidR="00CF7423" w:rsidRPr="00C96A59" w14:paraId="3CCCA08B" w14:textId="77777777" w:rsidTr="00561098">
        <w:trPr>
          <w:trHeight w:val="514"/>
        </w:trPr>
        <w:tc>
          <w:tcPr>
            <w:tcW w:w="1839" w:type="dxa"/>
          </w:tcPr>
          <w:p w14:paraId="2D7F4C65" w14:textId="77777777" w:rsidR="00CF7423" w:rsidRPr="00C96A59" w:rsidRDefault="00CF7423" w:rsidP="00561098">
            <w:pPr>
              <w:spacing w:line="249" w:lineRule="exact"/>
              <w:ind w:left="100"/>
              <w:rPr>
                <w:rFonts w:ascii="Times New Roman" w:eastAsia="Times New Roman" w:hAnsi="Times New Roman" w:cs="Times New Roman"/>
              </w:rPr>
            </w:pPr>
            <w:r w:rsidRPr="00C96A59">
              <w:rPr>
                <w:rFonts w:ascii="Times New Roman" w:eastAsia="Times New Roman" w:hAnsi="Times New Roman" w:cs="Times New Roman"/>
              </w:rPr>
              <w:t>(cognome)</w:t>
            </w:r>
          </w:p>
        </w:tc>
        <w:tc>
          <w:tcPr>
            <w:tcW w:w="1841" w:type="dxa"/>
          </w:tcPr>
          <w:p w14:paraId="07A284FA" w14:textId="77777777" w:rsidR="00CF7423" w:rsidRPr="00C96A59" w:rsidRDefault="00CF7423" w:rsidP="00561098">
            <w:pPr>
              <w:spacing w:line="249" w:lineRule="exact"/>
              <w:ind w:left="100"/>
              <w:rPr>
                <w:rFonts w:ascii="Times New Roman" w:eastAsia="Times New Roman" w:hAnsi="Times New Roman" w:cs="Times New Roman"/>
              </w:rPr>
            </w:pPr>
            <w:r w:rsidRPr="00C96A59">
              <w:rPr>
                <w:rFonts w:ascii="Times New Roman" w:eastAsia="Times New Roman" w:hAnsi="Times New Roman" w:cs="Times New Roman"/>
              </w:rPr>
              <w:t>(nome)</w:t>
            </w:r>
          </w:p>
        </w:tc>
        <w:tc>
          <w:tcPr>
            <w:tcW w:w="1796" w:type="dxa"/>
          </w:tcPr>
          <w:p w14:paraId="00D42CD6" w14:textId="77777777" w:rsidR="00CF7423" w:rsidRPr="00C96A59" w:rsidRDefault="00CF7423" w:rsidP="00561098">
            <w:pPr>
              <w:spacing w:line="249" w:lineRule="exact"/>
              <w:ind w:left="100"/>
              <w:rPr>
                <w:rFonts w:ascii="Times New Roman" w:eastAsia="Times New Roman" w:hAnsi="Times New Roman" w:cs="Times New Roman"/>
              </w:rPr>
            </w:pPr>
            <w:r w:rsidRPr="00C96A59">
              <w:rPr>
                <w:rFonts w:ascii="Times New Roman" w:eastAsia="Times New Roman" w:hAnsi="Times New Roman" w:cs="Times New Roman"/>
              </w:rPr>
              <w:t>(data</w:t>
            </w:r>
            <w:r w:rsidRPr="00C96A59"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</w:rPr>
              <w:t>di</w:t>
            </w:r>
            <w:r w:rsidRPr="00C96A59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</w:rPr>
              <w:t>nascita)</w:t>
            </w:r>
          </w:p>
        </w:tc>
        <w:tc>
          <w:tcPr>
            <w:tcW w:w="1847" w:type="dxa"/>
          </w:tcPr>
          <w:p w14:paraId="66C8C231" w14:textId="77777777" w:rsidR="00CF7423" w:rsidRPr="00C96A59" w:rsidRDefault="00CF7423" w:rsidP="00561098">
            <w:pPr>
              <w:spacing w:line="249" w:lineRule="exact"/>
              <w:ind w:left="101"/>
              <w:rPr>
                <w:rFonts w:ascii="Times New Roman" w:eastAsia="Times New Roman" w:hAnsi="Times New Roman" w:cs="Times New Roman"/>
              </w:rPr>
            </w:pPr>
            <w:r w:rsidRPr="00C96A59">
              <w:rPr>
                <w:rFonts w:ascii="Times New Roman" w:eastAsia="Times New Roman" w:hAnsi="Times New Roman" w:cs="Times New Roman"/>
              </w:rPr>
              <w:t>(luogo</w:t>
            </w:r>
            <w:r w:rsidRPr="00C96A59"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</w:rPr>
              <w:t>di</w:t>
            </w:r>
            <w:r w:rsidRPr="00C96A59"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</w:rPr>
              <w:t>nascita)</w:t>
            </w:r>
          </w:p>
        </w:tc>
        <w:tc>
          <w:tcPr>
            <w:tcW w:w="1872" w:type="dxa"/>
          </w:tcPr>
          <w:p w14:paraId="3ECEB156" w14:textId="77777777" w:rsidR="00CF7423" w:rsidRPr="00C96A59" w:rsidRDefault="00CF7423" w:rsidP="00561098">
            <w:pPr>
              <w:spacing w:line="249" w:lineRule="exact"/>
              <w:ind w:left="100"/>
              <w:rPr>
                <w:rFonts w:ascii="Times New Roman" w:eastAsia="Times New Roman" w:hAnsi="Times New Roman" w:cs="Times New Roman"/>
              </w:rPr>
            </w:pPr>
            <w:r w:rsidRPr="00C96A59">
              <w:rPr>
                <w:rFonts w:ascii="Times New Roman" w:eastAsia="Times New Roman" w:hAnsi="Times New Roman" w:cs="Times New Roman"/>
              </w:rPr>
              <w:t>(familiare</w:t>
            </w:r>
          </w:p>
          <w:p w14:paraId="1A7605E3" w14:textId="77777777" w:rsidR="00CF7423" w:rsidRPr="00C96A59" w:rsidRDefault="00CF7423" w:rsidP="00561098">
            <w:pPr>
              <w:spacing w:before="4" w:line="241" w:lineRule="exact"/>
              <w:ind w:left="101"/>
              <w:rPr>
                <w:rFonts w:ascii="Times New Roman" w:eastAsia="Times New Roman" w:hAnsi="Times New Roman" w:cs="Times New Roman"/>
              </w:rPr>
            </w:pPr>
            <w:r w:rsidRPr="00C96A59">
              <w:rPr>
                <w:rFonts w:ascii="Times New Roman" w:eastAsia="Times New Roman" w:hAnsi="Times New Roman" w:cs="Times New Roman"/>
              </w:rPr>
              <w:t>convivente</w:t>
            </w:r>
            <w:r w:rsidRPr="00C96A59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C96A59">
              <w:rPr>
                <w:rFonts w:ascii="Times New Roman" w:eastAsia="Times New Roman" w:hAnsi="Times New Roman" w:cs="Times New Roman"/>
              </w:rPr>
              <w:t>di)</w:t>
            </w:r>
          </w:p>
        </w:tc>
      </w:tr>
      <w:tr w:rsidR="00CF7423" w:rsidRPr="00C96A59" w14:paraId="6ECDA86F" w14:textId="77777777" w:rsidTr="00561098">
        <w:trPr>
          <w:trHeight w:val="256"/>
        </w:trPr>
        <w:tc>
          <w:tcPr>
            <w:tcW w:w="1839" w:type="dxa"/>
          </w:tcPr>
          <w:p w14:paraId="1137CE7D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1" w:type="dxa"/>
          </w:tcPr>
          <w:p w14:paraId="24F94AA8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96" w:type="dxa"/>
          </w:tcPr>
          <w:p w14:paraId="0AB1E02F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7" w:type="dxa"/>
          </w:tcPr>
          <w:p w14:paraId="64F213AF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72" w:type="dxa"/>
          </w:tcPr>
          <w:p w14:paraId="35EA0BA6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F7423" w:rsidRPr="00C96A59" w14:paraId="23911A15" w14:textId="77777777" w:rsidTr="00561098">
        <w:trPr>
          <w:trHeight w:val="256"/>
        </w:trPr>
        <w:tc>
          <w:tcPr>
            <w:tcW w:w="1839" w:type="dxa"/>
          </w:tcPr>
          <w:p w14:paraId="62C38EF3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1" w:type="dxa"/>
          </w:tcPr>
          <w:p w14:paraId="034FFE63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96" w:type="dxa"/>
          </w:tcPr>
          <w:p w14:paraId="2EDEC3F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7" w:type="dxa"/>
          </w:tcPr>
          <w:p w14:paraId="33112783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72" w:type="dxa"/>
          </w:tcPr>
          <w:p w14:paraId="3425A754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F7423" w:rsidRPr="00C96A59" w14:paraId="1924A140" w14:textId="77777777" w:rsidTr="00561098">
        <w:trPr>
          <w:trHeight w:val="256"/>
        </w:trPr>
        <w:tc>
          <w:tcPr>
            <w:tcW w:w="1839" w:type="dxa"/>
          </w:tcPr>
          <w:p w14:paraId="10A265EF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1" w:type="dxa"/>
          </w:tcPr>
          <w:p w14:paraId="412D2E2F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96" w:type="dxa"/>
          </w:tcPr>
          <w:p w14:paraId="7D5188ED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7" w:type="dxa"/>
          </w:tcPr>
          <w:p w14:paraId="3BFEF3B8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72" w:type="dxa"/>
          </w:tcPr>
          <w:p w14:paraId="3ED8AAFE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F7423" w:rsidRPr="00C96A59" w14:paraId="3C8F90C2" w14:textId="77777777" w:rsidTr="00561098">
        <w:trPr>
          <w:trHeight w:val="256"/>
        </w:trPr>
        <w:tc>
          <w:tcPr>
            <w:tcW w:w="1839" w:type="dxa"/>
          </w:tcPr>
          <w:p w14:paraId="2D4AD8F6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1" w:type="dxa"/>
          </w:tcPr>
          <w:p w14:paraId="2B721E80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96" w:type="dxa"/>
          </w:tcPr>
          <w:p w14:paraId="5408D2C4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7" w:type="dxa"/>
          </w:tcPr>
          <w:p w14:paraId="718A80DE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72" w:type="dxa"/>
          </w:tcPr>
          <w:p w14:paraId="697EB26B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F7423" w:rsidRPr="00C96A59" w14:paraId="511A2E5C" w14:textId="77777777" w:rsidTr="00561098">
        <w:trPr>
          <w:trHeight w:val="256"/>
        </w:trPr>
        <w:tc>
          <w:tcPr>
            <w:tcW w:w="1839" w:type="dxa"/>
          </w:tcPr>
          <w:p w14:paraId="6AB12CCE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1" w:type="dxa"/>
          </w:tcPr>
          <w:p w14:paraId="2A10BBDF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96" w:type="dxa"/>
          </w:tcPr>
          <w:p w14:paraId="5F04161A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7" w:type="dxa"/>
          </w:tcPr>
          <w:p w14:paraId="3AD0D736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72" w:type="dxa"/>
          </w:tcPr>
          <w:p w14:paraId="78DCFE71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F7423" w:rsidRPr="00C96A59" w14:paraId="6CF5E0B1" w14:textId="77777777" w:rsidTr="00561098">
        <w:trPr>
          <w:trHeight w:val="258"/>
        </w:trPr>
        <w:tc>
          <w:tcPr>
            <w:tcW w:w="1839" w:type="dxa"/>
          </w:tcPr>
          <w:p w14:paraId="74715C41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1" w:type="dxa"/>
          </w:tcPr>
          <w:p w14:paraId="3BED2BD7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96" w:type="dxa"/>
          </w:tcPr>
          <w:p w14:paraId="14B7A542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7" w:type="dxa"/>
          </w:tcPr>
          <w:p w14:paraId="644B99C2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72" w:type="dxa"/>
          </w:tcPr>
          <w:p w14:paraId="43569DF0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F7423" w:rsidRPr="00C96A59" w14:paraId="3B75A80C" w14:textId="77777777" w:rsidTr="00561098">
        <w:trPr>
          <w:trHeight w:val="256"/>
        </w:trPr>
        <w:tc>
          <w:tcPr>
            <w:tcW w:w="1839" w:type="dxa"/>
          </w:tcPr>
          <w:p w14:paraId="2FB9E4B5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1" w:type="dxa"/>
          </w:tcPr>
          <w:p w14:paraId="0987B7B8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96" w:type="dxa"/>
          </w:tcPr>
          <w:p w14:paraId="369FB7A8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7" w:type="dxa"/>
          </w:tcPr>
          <w:p w14:paraId="28556925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72" w:type="dxa"/>
          </w:tcPr>
          <w:p w14:paraId="6FAF845C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F7423" w:rsidRPr="00C96A59" w14:paraId="67DBED0D" w14:textId="77777777" w:rsidTr="00561098">
        <w:trPr>
          <w:trHeight w:val="256"/>
        </w:trPr>
        <w:tc>
          <w:tcPr>
            <w:tcW w:w="1839" w:type="dxa"/>
          </w:tcPr>
          <w:p w14:paraId="2BBC9A1F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1" w:type="dxa"/>
          </w:tcPr>
          <w:p w14:paraId="7D714EDB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96" w:type="dxa"/>
          </w:tcPr>
          <w:p w14:paraId="7EEB1F37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7" w:type="dxa"/>
          </w:tcPr>
          <w:p w14:paraId="1D198455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72" w:type="dxa"/>
          </w:tcPr>
          <w:p w14:paraId="76F67463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F7423" w:rsidRPr="00C96A59" w14:paraId="2B51ABD2" w14:textId="77777777" w:rsidTr="00561098">
        <w:trPr>
          <w:trHeight w:val="256"/>
        </w:trPr>
        <w:tc>
          <w:tcPr>
            <w:tcW w:w="1839" w:type="dxa"/>
          </w:tcPr>
          <w:p w14:paraId="7B220BEC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1" w:type="dxa"/>
          </w:tcPr>
          <w:p w14:paraId="643054C5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96" w:type="dxa"/>
          </w:tcPr>
          <w:p w14:paraId="2D30E31B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47" w:type="dxa"/>
          </w:tcPr>
          <w:p w14:paraId="47855EF8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72" w:type="dxa"/>
          </w:tcPr>
          <w:p w14:paraId="629939F7" w14:textId="77777777" w:rsidR="00CF7423" w:rsidRPr="00C96A59" w:rsidRDefault="00CF7423" w:rsidP="00561098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14:paraId="1A3F655E" w14:textId="77397120" w:rsidR="00292AB2" w:rsidRPr="00E959F9" w:rsidRDefault="00292AB2" w:rsidP="00292AB2">
      <w:pPr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bCs/>
          <w:sz w:val="20"/>
          <w:szCs w:val="20"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129764E1" w14:textId="77777777" w:rsidR="00204EE9" w:rsidRDefault="00204EE9" w:rsidP="00292AB2">
      <w:pPr>
        <w:jc w:val="both"/>
        <w:rPr>
          <w:rFonts w:ascii="Titillium" w:hAnsi="Titillium" w:cs="Arial"/>
          <w:bCs/>
          <w:sz w:val="20"/>
          <w:szCs w:val="20"/>
        </w:rPr>
      </w:pPr>
    </w:p>
    <w:p w14:paraId="625DDD89" w14:textId="4DCED392" w:rsidR="00292AB2" w:rsidRPr="00E959F9" w:rsidRDefault="00292AB2" w:rsidP="00292AB2">
      <w:pPr>
        <w:jc w:val="both"/>
        <w:rPr>
          <w:rFonts w:ascii="Titillium" w:hAnsi="Titillium" w:cs="Arial"/>
          <w:bCs/>
          <w:sz w:val="20"/>
          <w:szCs w:val="20"/>
        </w:rPr>
      </w:pPr>
      <w:r w:rsidRPr="00E959F9">
        <w:rPr>
          <w:rFonts w:ascii="Titillium" w:hAnsi="Titillium" w:cs="Arial"/>
          <w:bCs/>
          <w:sz w:val="20"/>
          <w:szCs w:val="20"/>
        </w:rPr>
        <w:t>______________________                         ______________________________________________</w:t>
      </w:r>
    </w:p>
    <w:p w14:paraId="4608B7F2" w14:textId="77777777" w:rsidR="00292AB2" w:rsidRPr="00E959F9" w:rsidRDefault="00292AB2" w:rsidP="00292AB2">
      <w:pPr>
        <w:jc w:val="both"/>
        <w:rPr>
          <w:rFonts w:ascii="Titillium" w:hAnsi="Titillium" w:cs="Arial"/>
          <w:sz w:val="20"/>
          <w:szCs w:val="20"/>
        </w:rPr>
      </w:pPr>
      <w:r w:rsidRPr="00E959F9">
        <w:rPr>
          <w:rFonts w:ascii="Titillium" w:hAnsi="Titillium" w:cs="Arial"/>
          <w:sz w:val="20"/>
          <w:szCs w:val="20"/>
        </w:rPr>
        <w:t xml:space="preserve">             data    </w:t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</w:r>
      <w:r w:rsidRPr="00E959F9">
        <w:rPr>
          <w:rFonts w:ascii="Titillium" w:hAnsi="Titillium" w:cs="Arial"/>
          <w:sz w:val="20"/>
          <w:szCs w:val="20"/>
        </w:rPr>
        <w:tab/>
        <w:t xml:space="preserve">firma leggibile del dichiarante (*)         </w:t>
      </w:r>
    </w:p>
    <w:p w14:paraId="6D457C0A" w14:textId="77777777" w:rsidR="00F31F81" w:rsidRPr="00E959F9" w:rsidRDefault="00F31F81" w:rsidP="00F31F81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" w:hAnsi="Titillium"/>
          <w:i/>
        </w:rPr>
      </w:pPr>
      <w:r w:rsidRPr="00E959F9">
        <w:rPr>
          <w:rFonts w:ascii="Titillium" w:hAnsi="Titillium"/>
          <w:i/>
        </w:rPr>
        <w:t>Allegare copia di un documento di riconoscimento in corso di validità del sottoscrittore.</w:t>
      </w:r>
    </w:p>
    <w:p w14:paraId="1DB48A0A" w14:textId="77777777" w:rsidR="00F31F81" w:rsidRPr="00E959F9" w:rsidRDefault="00F31F81" w:rsidP="00F31F81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" w:hAnsi="Titillium"/>
        </w:rPr>
      </w:pPr>
      <w:r w:rsidRPr="00E959F9">
        <w:rPr>
          <w:rFonts w:ascii="Titillium" w:hAnsi="Titillium"/>
          <w:i/>
        </w:rPr>
        <w:t>Il documento deve essere firmato digitalmente.</w:t>
      </w:r>
    </w:p>
    <w:p w14:paraId="32206598" w14:textId="77777777" w:rsidR="00F31F81" w:rsidRPr="00E959F9" w:rsidRDefault="00F31F81" w:rsidP="00F31F81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" w:hAnsi="Titillium"/>
        </w:rPr>
      </w:pPr>
      <w:r w:rsidRPr="00E959F9">
        <w:rPr>
          <w:rFonts w:ascii="Titillium" w:hAnsi="Titillium"/>
          <w:i/>
        </w:rPr>
        <w:t>Nel caso di Procuratore del Legale Rappresentante, allegare copia conforme all’originale della Procura.</w:t>
      </w:r>
    </w:p>
    <w:p w14:paraId="1AC7FD27" w14:textId="65964BF3" w:rsidR="00820ACC" w:rsidRDefault="007A7A52" w:rsidP="00F85320">
      <w:pPr>
        <w:jc w:val="both"/>
        <w:rPr>
          <w:rFonts w:ascii="Titillium" w:hAnsi="Titillium"/>
        </w:rPr>
      </w:pPr>
      <w:r w:rsidRPr="00E959F9">
        <w:rPr>
          <w:rFonts w:ascii="Titillium" w:hAnsi="Titillium"/>
        </w:rPr>
        <w:t>(*) N.B.: 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sarà denunciato all’autorità giudiziaria.</w:t>
      </w:r>
    </w:p>
    <w:p w14:paraId="6E0F14BD" w14:textId="77777777" w:rsidR="00806B27" w:rsidRDefault="00806B27" w:rsidP="00806B27">
      <w:pPr>
        <w:spacing w:after="0" w:line="240" w:lineRule="auto"/>
        <w:ind w:right="-164"/>
        <w:jc w:val="both"/>
        <w:rPr>
          <w:rFonts w:ascii="Calibri" w:hAnsi="Calibri"/>
          <w:b/>
          <w:bCs/>
          <w:sz w:val="16"/>
          <w:szCs w:val="16"/>
        </w:rPr>
      </w:pPr>
      <w:bookmarkStart w:id="1" w:name="_Hlk149757033"/>
      <w:r>
        <w:rPr>
          <w:rFonts w:ascii="Calibri" w:hAnsi="Calibri"/>
          <w:b/>
          <w:bCs/>
          <w:iCs/>
          <w:sz w:val="16"/>
          <w:szCs w:val="16"/>
        </w:rPr>
        <w:t xml:space="preserve">Informativa ai sensi dell’art. 13 del Regolamento (UE) 679/2016 recante norme sul trattamento dei dati personali. </w:t>
      </w:r>
    </w:p>
    <w:p w14:paraId="539B894D" w14:textId="77777777" w:rsidR="00806B27" w:rsidRDefault="00806B27" w:rsidP="00806B27">
      <w:pPr>
        <w:spacing w:after="0" w:line="240" w:lineRule="auto"/>
        <w:ind w:right="-164"/>
        <w:jc w:val="both"/>
        <w:rPr>
          <w:rFonts w:ascii="Calibri" w:hAnsi="Calibri"/>
          <w:b/>
          <w:bCs/>
          <w:sz w:val="16"/>
          <w:szCs w:val="16"/>
        </w:rPr>
      </w:pPr>
      <w:r>
        <w:rPr>
          <w:rFonts w:ascii="Calibri" w:hAnsi="Calibri"/>
          <w:bCs/>
          <w:iCs/>
          <w:sz w:val="16"/>
          <w:szCs w:val="16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</w:t>
      </w:r>
      <w:hyperlink r:id="rId8" w:history="1">
        <w:r>
          <w:rPr>
            <w:rStyle w:val="Collegamentoipertestuale"/>
            <w:rFonts w:ascii="Calibri" w:hAnsi="Calibri"/>
            <w:bCs/>
            <w:iCs/>
            <w:sz w:val="16"/>
            <w:szCs w:val="16"/>
          </w:rPr>
          <w:t>ateneo@pec.unina.it</w:t>
        </w:r>
      </w:hyperlink>
      <w:r>
        <w:rPr>
          <w:rFonts w:ascii="Calibri" w:hAnsi="Calibri"/>
          <w:bCs/>
          <w:iCs/>
          <w:sz w:val="16"/>
          <w:szCs w:val="16"/>
        </w:rPr>
        <w:t xml:space="preserve">; oppure al Responsabile della Protezione dei Dati: </w:t>
      </w:r>
      <w:hyperlink r:id="rId9" w:history="1">
        <w:r>
          <w:rPr>
            <w:rStyle w:val="Collegamentoipertestuale"/>
            <w:rFonts w:ascii="Calibri" w:hAnsi="Calibri"/>
            <w:bCs/>
            <w:iCs/>
            <w:sz w:val="16"/>
            <w:szCs w:val="16"/>
          </w:rPr>
          <w:t>rpd@unina.it</w:t>
        </w:r>
      </w:hyperlink>
      <w:r>
        <w:rPr>
          <w:rFonts w:ascii="Calibri" w:hAnsi="Calibri"/>
          <w:bCs/>
          <w:iCs/>
          <w:sz w:val="16"/>
          <w:szCs w:val="16"/>
        </w:rPr>
        <w:t xml:space="preserve">; PEC: </w:t>
      </w:r>
      <w:hyperlink r:id="rId10" w:history="1">
        <w:r>
          <w:rPr>
            <w:rStyle w:val="Collegamentoipertestuale"/>
            <w:rFonts w:ascii="Calibri" w:hAnsi="Calibri"/>
            <w:bCs/>
            <w:iCs/>
            <w:sz w:val="16"/>
            <w:szCs w:val="16"/>
          </w:rPr>
          <w:t>rpd@pec.unina.it</w:t>
        </w:r>
      </w:hyperlink>
      <w:r>
        <w:rPr>
          <w:rFonts w:ascii="Calibri" w:hAnsi="Calibri"/>
          <w:bCs/>
          <w:iCs/>
          <w:sz w:val="16"/>
          <w:szCs w:val="16"/>
        </w:rPr>
        <w:t xml:space="preserve">. Per qualsiasi altra istanza relativa al procedimento in questione deve essere contattato invece in Dipartimento di Sanità Pubblica: </w:t>
      </w:r>
      <w:hyperlink r:id="rId11" w:history="1">
        <w:r>
          <w:rPr>
            <w:rStyle w:val="Collegamentoipertestuale"/>
            <w:rFonts w:ascii="Calibri" w:hAnsi="Calibri"/>
            <w:bCs/>
            <w:iCs/>
            <w:sz w:val="16"/>
            <w:szCs w:val="16"/>
          </w:rPr>
          <w:t>dip.sanitapubblica@unina.it</w:t>
        </w:r>
      </w:hyperlink>
      <w:r>
        <w:rPr>
          <w:rFonts w:ascii="Calibri" w:hAnsi="Calibri"/>
          <w:bCs/>
          <w:iCs/>
          <w:sz w:val="16"/>
          <w:szCs w:val="16"/>
        </w:rPr>
        <w:t xml:space="preserve"> ; PEC: </w:t>
      </w:r>
      <w:hyperlink r:id="rId12" w:history="1">
        <w:r>
          <w:rPr>
            <w:rStyle w:val="Collegamentoipertestuale"/>
            <w:rFonts w:ascii="Calibri" w:hAnsi="Calibri"/>
            <w:bCs/>
            <w:iCs/>
            <w:sz w:val="16"/>
            <w:szCs w:val="16"/>
          </w:rPr>
          <w:t>dip.sanitapubblica@pec.unina.it</w:t>
        </w:r>
      </w:hyperlink>
      <w:r>
        <w:rPr>
          <w:rFonts w:ascii="Calibri" w:hAnsi="Calibri"/>
          <w:bCs/>
          <w:iCs/>
          <w:sz w:val="16"/>
          <w:szCs w:val="16"/>
        </w:rPr>
        <w:t xml:space="preserve"> . </w:t>
      </w:r>
    </w:p>
    <w:p w14:paraId="10EF2585" w14:textId="77777777" w:rsidR="00806B27" w:rsidRDefault="00806B27" w:rsidP="00806B27">
      <w:pPr>
        <w:spacing w:after="0" w:line="240" w:lineRule="auto"/>
        <w:ind w:right="-164"/>
        <w:jc w:val="both"/>
        <w:rPr>
          <w:rFonts w:ascii="Calibri" w:hAnsi="Calibri"/>
          <w:b/>
          <w:bCs/>
          <w:sz w:val="16"/>
          <w:szCs w:val="16"/>
        </w:rPr>
      </w:pPr>
      <w:r>
        <w:rPr>
          <w:rFonts w:ascii="Calibri" w:hAnsi="Calibri"/>
          <w:bCs/>
          <w:iCs/>
          <w:sz w:val="16"/>
          <w:szCs w:val="16"/>
        </w:rPr>
        <w:t xml:space="preserve">Agli interessati competono i diritti di cui agli artt. 15-22 del Regolamento UE. Le informazioni complete, relative al trattamento dei dati personali raccolti, sono riportate sul sito dell’Ateneo: </w:t>
      </w:r>
      <w:hyperlink r:id="rId13" w:history="1">
        <w:r>
          <w:rPr>
            <w:rStyle w:val="Collegamentoipertestuale"/>
            <w:rFonts w:ascii="Calibri" w:hAnsi="Calibri"/>
            <w:bCs/>
            <w:iCs/>
            <w:sz w:val="16"/>
            <w:szCs w:val="16"/>
          </w:rPr>
          <w:t>http://www.unina.it/ateneo/statuto-e-normativa/privacy</w:t>
        </w:r>
      </w:hyperlink>
      <w:r>
        <w:rPr>
          <w:rFonts w:ascii="Calibri" w:hAnsi="Calibri"/>
          <w:bCs/>
          <w:iCs/>
          <w:sz w:val="16"/>
          <w:szCs w:val="16"/>
        </w:rPr>
        <w:t>.</w:t>
      </w:r>
      <w:bookmarkEnd w:id="1"/>
    </w:p>
    <w:sectPr w:rsidR="00806B27" w:rsidSect="00204EE9">
      <w:headerReference w:type="default" r:id="rId14"/>
      <w:pgSz w:w="11906" w:h="16838"/>
      <w:pgMar w:top="284" w:right="1134" w:bottom="1134" w:left="1134" w:header="2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90B66" w14:textId="77777777" w:rsidR="00892E85" w:rsidRDefault="00892E85" w:rsidP="009614FF">
      <w:pPr>
        <w:spacing w:after="0" w:line="240" w:lineRule="auto"/>
      </w:pPr>
      <w:r>
        <w:separator/>
      </w:r>
    </w:p>
  </w:endnote>
  <w:endnote w:type="continuationSeparator" w:id="0">
    <w:p w14:paraId="17B38C8E" w14:textId="77777777" w:rsidR="00892E85" w:rsidRDefault="00892E85" w:rsidP="00961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71C8F" w14:textId="77777777" w:rsidR="00892E85" w:rsidRDefault="00892E85" w:rsidP="009614FF">
      <w:pPr>
        <w:spacing w:after="0" w:line="240" w:lineRule="auto"/>
      </w:pPr>
      <w:r>
        <w:separator/>
      </w:r>
    </w:p>
  </w:footnote>
  <w:footnote w:type="continuationSeparator" w:id="0">
    <w:p w14:paraId="156B4D0B" w14:textId="77777777" w:rsidR="00892E85" w:rsidRDefault="00892E85" w:rsidP="00961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Ind w:w="-709" w:type="dxa"/>
      <w:tblLook w:val="04A0" w:firstRow="1" w:lastRow="0" w:firstColumn="1" w:lastColumn="0" w:noHBand="0" w:noVBand="1"/>
    </w:tblPr>
    <w:tblGrid>
      <w:gridCol w:w="2796"/>
      <w:gridCol w:w="1741"/>
      <w:gridCol w:w="5811"/>
    </w:tblGrid>
    <w:tr w:rsidR="005106DA" w14:paraId="4E0D97E9" w14:textId="77777777" w:rsidTr="005106DA">
      <w:tc>
        <w:tcPr>
          <w:tcW w:w="2796" w:type="dxa"/>
          <w:shd w:val="clear" w:color="auto" w:fill="auto"/>
        </w:tcPr>
        <w:p w14:paraId="1CB868D4" w14:textId="423F0E48" w:rsidR="005106DA" w:rsidRDefault="005106DA" w:rsidP="005106DA">
          <w:pPr>
            <w:pStyle w:val="Intestazione"/>
          </w:pPr>
          <w:r>
            <w:rPr>
              <w:noProof/>
            </w:rPr>
            <w:drawing>
              <wp:inline distT="0" distB="0" distL="0" distR="0" wp14:anchorId="0813BE32" wp14:editId="78743610">
                <wp:extent cx="1638300" cy="582930"/>
                <wp:effectExtent l="0" t="0" r="0" b="7620"/>
                <wp:docPr id="8" name="Immagine 8" descr="C:\Users\MarcoPC\AppData\Local\Temp\Temp1_Loghi NextGenEU (1).zip\Loghi NextGenEU\JPEG\IT Finanziato dall'Unione europea_BLUE_GRE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MarcoPC\AppData\Local\Temp\Temp1_Loghi NextGenEU (1).zip\Loghi NextGenEU\JPEG\IT Finanziato dall'Unione europea_BLUE_GRE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3654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1" w:type="dxa"/>
          <w:shd w:val="clear" w:color="auto" w:fill="auto"/>
        </w:tcPr>
        <w:p w14:paraId="699A594B" w14:textId="61BDA102" w:rsidR="005106DA" w:rsidRDefault="005106DA" w:rsidP="005106DA">
          <w:pPr>
            <w:pStyle w:val="Intestazione"/>
          </w:pPr>
          <w:r>
            <w:rPr>
              <w:noProof/>
            </w:rPr>
            <w:drawing>
              <wp:inline distT="0" distB="0" distL="0" distR="0" wp14:anchorId="42D6BD6A" wp14:editId="7316EEA5">
                <wp:extent cx="571500" cy="571500"/>
                <wp:effectExtent l="0" t="0" r="0" b="0"/>
                <wp:docPr id="9" name="Immagine 9" descr="C:\Users\MarcoPC\AppData\Local\Temp\Temp1_Loghi MUR (1).zip\Loghi MUR\LOGO_MUR Socia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MarcoPC\AppData\Local\Temp\Temp1_Loghi MUR (1).zip\Loghi MUR\LOGO_MUR Socia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1" w:type="dxa"/>
          <w:shd w:val="clear" w:color="auto" w:fill="auto"/>
        </w:tcPr>
        <w:p w14:paraId="61607FA4" w14:textId="6282CB63" w:rsidR="005106DA" w:rsidRDefault="005106DA" w:rsidP="005106DA">
          <w:pPr>
            <w:pStyle w:val="Intestazione"/>
          </w:pPr>
          <w:r>
            <w:rPr>
              <w:noProof/>
            </w:rPr>
            <w:drawing>
              <wp:inline distT="0" distB="0" distL="0" distR="0" wp14:anchorId="4EC16D61" wp14:editId="548B3382">
                <wp:extent cx="1514475" cy="580574"/>
                <wp:effectExtent l="0" t="0" r="0" b="0"/>
                <wp:docPr id="10" name="Immagine 10" descr="C:\Users\MarcoPC\AppData\Local\Temp\Temp1_Loghi Italiadomani (1).zip\Loghi Italiadomani\italiadomani-sfondo-bianco+blu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MarcoPC\AppData\Local\Temp\Temp1_Loghi Italiadomani (1).zip\Loghi Italiadomani\italiadomani-sfondo-bianco+blu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5612" cy="596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7CFAC6B1" wp14:editId="3BA561EC">
                <wp:extent cx="1436848" cy="511200"/>
                <wp:effectExtent l="0" t="0" r="0" b="0"/>
                <wp:docPr id="11" name="Immagine 3" descr="Università di Napoli Federico II (UNINA) – Eulalia Proj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Università di Napoli Federico II (UNINA) – Eulalia Projec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6848" cy="5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FF87B20" w14:textId="03317DEC" w:rsidR="009614FF" w:rsidRDefault="009614FF" w:rsidP="00204EE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77114D"/>
    <w:multiLevelType w:val="hybridMultilevel"/>
    <w:tmpl w:val="DB8C43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A52"/>
    <w:rsid w:val="00003629"/>
    <w:rsid w:val="00090186"/>
    <w:rsid w:val="00090274"/>
    <w:rsid w:val="000B3B6F"/>
    <w:rsid w:val="000C4C7C"/>
    <w:rsid w:val="00126C4B"/>
    <w:rsid w:val="001C2098"/>
    <w:rsid w:val="001F2927"/>
    <w:rsid w:val="00204EE9"/>
    <w:rsid w:val="00247811"/>
    <w:rsid w:val="00255C29"/>
    <w:rsid w:val="00292AB2"/>
    <w:rsid w:val="00322FCC"/>
    <w:rsid w:val="00334FA7"/>
    <w:rsid w:val="003D5582"/>
    <w:rsid w:val="003E0C31"/>
    <w:rsid w:val="004104F7"/>
    <w:rsid w:val="0045717E"/>
    <w:rsid w:val="004653CC"/>
    <w:rsid w:val="004A5D44"/>
    <w:rsid w:val="004C7449"/>
    <w:rsid w:val="004D0183"/>
    <w:rsid w:val="004D3CB6"/>
    <w:rsid w:val="005106DA"/>
    <w:rsid w:val="005166FF"/>
    <w:rsid w:val="00534F55"/>
    <w:rsid w:val="00560CB4"/>
    <w:rsid w:val="00563688"/>
    <w:rsid w:val="005979C3"/>
    <w:rsid w:val="006328F0"/>
    <w:rsid w:val="00635422"/>
    <w:rsid w:val="00645C1D"/>
    <w:rsid w:val="00782835"/>
    <w:rsid w:val="007A7A52"/>
    <w:rsid w:val="007C3BDE"/>
    <w:rsid w:val="007D7D04"/>
    <w:rsid w:val="00806B27"/>
    <w:rsid w:val="00820ACC"/>
    <w:rsid w:val="00892613"/>
    <w:rsid w:val="00892E85"/>
    <w:rsid w:val="008A6675"/>
    <w:rsid w:val="008D1B34"/>
    <w:rsid w:val="008F555B"/>
    <w:rsid w:val="00921E1C"/>
    <w:rsid w:val="00941C83"/>
    <w:rsid w:val="0095016D"/>
    <w:rsid w:val="009614FF"/>
    <w:rsid w:val="009755DE"/>
    <w:rsid w:val="00980779"/>
    <w:rsid w:val="009C272E"/>
    <w:rsid w:val="00A243DF"/>
    <w:rsid w:val="00AA0A8C"/>
    <w:rsid w:val="00AA2773"/>
    <w:rsid w:val="00AB25C1"/>
    <w:rsid w:val="00B056B7"/>
    <w:rsid w:val="00B30723"/>
    <w:rsid w:val="00B533BA"/>
    <w:rsid w:val="00BB0377"/>
    <w:rsid w:val="00BC7F4E"/>
    <w:rsid w:val="00C070BE"/>
    <w:rsid w:val="00C21314"/>
    <w:rsid w:val="00C84443"/>
    <w:rsid w:val="00CB1A60"/>
    <w:rsid w:val="00CF4452"/>
    <w:rsid w:val="00CF7423"/>
    <w:rsid w:val="00D626C7"/>
    <w:rsid w:val="00D733A9"/>
    <w:rsid w:val="00DB2A14"/>
    <w:rsid w:val="00DB7920"/>
    <w:rsid w:val="00DD17FA"/>
    <w:rsid w:val="00E15C8A"/>
    <w:rsid w:val="00E17294"/>
    <w:rsid w:val="00E959F9"/>
    <w:rsid w:val="00EB78DF"/>
    <w:rsid w:val="00F2029B"/>
    <w:rsid w:val="00F22CBA"/>
    <w:rsid w:val="00F31F81"/>
    <w:rsid w:val="00F335BF"/>
    <w:rsid w:val="00F418CA"/>
    <w:rsid w:val="00F85320"/>
    <w:rsid w:val="00FE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DB2B8"/>
  <w15:docId w15:val="{BF36CC86-2C58-47DE-A829-F69806A03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0A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85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961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9614FF"/>
  </w:style>
  <w:style w:type="paragraph" w:styleId="Pidipagina">
    <w:name w:val="footer"/>
    <w:basedOn w:val="Normale"/>
    <w:link w:val="PidipaginaCarattere"/>
    <w:uiPriority w:val="99"/>
    <w:unhideWhenUsed/>
    <w:rsid w:val="00961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14FF"/>
  </w:style>
  <w:style w:type="paragraph" w:customStyle="1" w:styleId="Corpodeltesto21">
    <w:name w:val="Corpo del testo 21"/>
    <w:basedOn w:val="Normale"/>
    <w:rsid w:val="009614FF"/>
    <w:pPr>
      <w:suppressAutoHyphens/>
      <w:autoSpaceDE w:val="0"/>
      <w:spacing w:after="0" w:line="360" w:lineRule="auto"/>
      <w:ind w:left="284" w:hanging="284"/>
      <w:jc w:val="both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Default">
    <w:name w:val="Default"/>
    <w:rsid w:val="00292AB2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F31F81"/>
    <w:pPr>
      <w:spacing w:after="160" w:line="256" w:lineRule="auto"/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CF74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Enfasigrassetto">
    <w:name w:val="Strong"/>
    <w:uiPriority w:val="22"/>
    <w:qFormat/>
    <w:rsid w:val="00AA0A8C"/>
    <w:rPr>
      <w:b/>
      <w:bCs/>
    </w:rPr>
  </w:style>
  <w:style w:type="character" w:styleId="Collegamentoipertestuale">
    <w:name w:val="Hyperlink"/>
    <w:semiHidden/>
    <w:unhideWhenUsed/>
    <w:rsid w:val="00806B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eneo@pec.unina.it" TargetMode="External"/><Relationship Id="rId13" Type="http://schemas.openxmlformats.org/officeDocument/2006/relationships/hyperlink" Target="http://www.unina.it/ateneo/statuto-e-normativa/privac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dip.sanitapubblica@pec.unina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ip.sanitapubblica@unina.i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rpd@pec.unin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pd@unina.it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Salvatore Pasquino</cp:lastModifiedBy>
  <cp:revision>32</cp:revision>
  <dcterms:created xsi:type="dcterms:W3CDTF">2022-10-27T13:32:00Z</dcterms:created>
  <dcterms:modified xsi:type="dcterms:W3CDTF">2025-06-03T14:04:00Z</dcterms:modified>
</cp:coreProperties>
</file>